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C087B" w14:textId="77777777" w:rsidR="00695A59" w:rsidRDefault="00695A59">
      <w:pPr>
        <w:widowControl w:val="0"/>
        <w:pBdr>
          <w:top w:val="nil"/>
          <w:left w:val="nil"/>
          <w:bottom w:val="nil"/>
          <w:right w:val="nil"/>
          <w:between w:val="nil"/>
        </w:pBdr>
        <w:spacing w:line="276" w:lineRule="auto"/>
      </w:pPr>
    </w:p>
    <w:p w14:paraId="437E3F35" w14:textId="77777777" w:rsidR="00695A59" w:rsidRDefault="00695A59">
      <w:pPr>
        <w:keepNext/>
        <w:keepLines/>
        <w:pBdr>
          <w:top w:val="nil"/>
          <w:left w:val="nil"/>
          <w:bottom w:val="nil"/>
          <w:right w:val="nil"/>
          <w:between w:val="nil"/>
        </w:pBdr>
        <w:spacing w:after="80"/>
        <w:rPr>
          <w:rFonts w:ascii="Arial" w:eastAsia="Arial" w:hAnsi="Arial" w:cs="Arial"/>
          <w:b/>
          <w:sz w:val="36"/>
          <w:szCs w:val="36"/>
        </w:rPr>
      </w:pPr>
    </w:p>
    <w:p w14:paraId="5D4BBD14" w14:textId="2FBCC9DA" w:rsidR="00695A59" w:rsidRDefault="009313BA">
      <w:pPr>
        <w:keepNext/>
        <w:keepLines/>
        <w:pBdr>
          <w:top w:val="nil"/>
          <w:left w:val="nil"/>
          <w:bottom w:val="nil"/>
          <w:right w:val="nil"/>
          <w:between w:val="nil"/>
        </w:pBdr>
        <w:spacing w:after="80"/>
        <w:rPr>
          <w:rFonts w:ascii="Arial" w:eastAsia="Arial" w:hAnsi="Arial" w:cs="Arial"/>
          <w:b/>
          <w:color w:val="000000"/>
          <w:sz w:val="36"/>
          <w:szCs w:val="36"/>
        </w:rPr>
      </w:pPr>
      <w:r>
        <w:rPr>
          <w:rFonts w:ascii="Arial" w:eastAsia="Arial" w:hAnsi="Arial" w:cs="Arial"/>
          <w:b/>
          <w:noProof/>
          <w:color w:val="000000"/>
          <w:sz w:val="36"/>
          <w:szCs w:val="36"/>
        </w:rPr>
        <w:drawing>
          <wp:anchor distT="0" distB="0" distL="0" distR="0" simplePos="0" relativeHeight="251658240" behindDoc="0" locked="0" layoutInCell="1" hidden="0" allowOverlap="1" wp14:anchorId="365E7862" wp14:editId="613D081D">
            <wp:simplePos x="0" y="0"/>
            <wp:positionH relativeFrom="page">
              <wp:posOffset>63500</wp:posOffset>
            </wp:positionH>
            <wp:positionV relativeFrom="page">
              <wp:posOffset>19050</wp:posOffset>
            </wp:positionV>
            <wp:extent cx="1428750" cy="10058400"/>
            <wp:effectExtent l="0" t="0" r="0" b="0"/>
            <wp:wrapSquare wrapText="bothSides" distT="0" distB="0" distL="0" distR="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428750" cy="10058400"/>
                    </a:xfrm>
                    <a:prstGeom prst="rect">
                      <a:avLst/>
                    </a:prstGeom>
                    <a:ln/>
                  </pic:spPr>
                </pic:pic>
              </a:graphicData>
            </a:graphic>
          </wp:anchor>
        </w:drawing>
      </w:r>
      <w:r>
        <w:rPr>
          <w:rFonts w:ascii="Arial" w:eastAsia="Arial" w:hAnsi="Arial" w:cs="Arial"/>
          <w:b/>
          <w:noProof/>
          <w:color w:val="000000"/>
          <w:sz w:val="36"/>
          <w:szCs w:val="36"/>
        </w:rPr>
        <w:drawing>
          <wp:anchor distT="0" distB="0" distL="0" distR="0" simplePos="0" relativeHeight="251659264" behindDoc="0" locked="0" layoutInCell="1" hidden="0" allowOverlap="1" wp14:anchorId="7D6D296E" wp14:editId="5FDB6C8D">
            <wp:simplePos x="0" y="0"/>
            <wp:positionH relativeFrom="page">
              <wp:posOffset>53788</wp:posOffset>
            </wp:positionH>
            <wp:positionV relativeFrom="page">
              <wp:posOffset>53788</wp:posOffset>
            </wp:positionV>
            <wp:extent cx="1428750" cy="10058400"/>
            <wp:effectExtent l="0" t="0" r="0" b="0"/>
            <wp:wrapSquare wrapText="bothSides" distT="0" distB="0" distL="0" distR="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428750" cy="10058400"/>
                    </a:xfrm>
                    <a:prstGeom prst="rect">
                      <a:avLst/>
                    </a:prstGeom>
                    <a:ln/>
                  </pic:spPr>
                </pic:pic>
              </a:graphicData>
            </a:graphic>
          </wp:anchor>
        </w:drawing>
      </w:r>
      <w:r>
        <w:rPr>
          <w:rFonts w:ascii="Arial" w:eastAsia="Arial" w:hAnsi="Arial" w:cs="Arial"/>
          <w:b/>
          <w:color w:val="000000"/>
          <w:sz w:val="36"/>
          <w:szCs w:val="36"/>
        </w:rPr>
        <w:t xml:space="preserve">                   E. E. Oliver Elementary School </w:t>
      </w:r>
    </w:p>
    <w:p w14:paraId="3DA18687" w14:textId="2A2804DC" w:rsidR="00695A59" w:rsidRDefault="009313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“Engaged Learning for a Successful Future” </w:t>
      </w:r>
    </w:p>
    <w:p w14:paraId="78B2AFD9" w14:textId="77777777" w:rsidR="00695A59" w:rsidRDefault="009313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7A110A9E" w14:textId="08335A40" w:rsidR="00695A59" w:rsidRDefault="009313B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Annual Education Results Report </w:t>
      </w:r>
    </w:p>
    <w:p w14:paraId="7AD15A16" w14:textId="6D9B8CD4" w:rsidR="00695A59" w:rsidRDefault="009313BA">
      <w:pPr>
        <w:pBdr>
          <w:top w:val="nil"/>
          <w:left w:val="nil"/>
          <w:bottom w:val="nil"/>
          <w:right w:val="nil"/>
          <w:between w:val="nil"/>
        </w:pBdr>
        <w:rPr>
          <w:rFonts w:ascii="Arial" w:eastAsia="Arial" w:hAnsi="Arial" w:cs="Arial"/>
          <w:color w:val="000000"/>
          <w:sz w:val="36"/>
          <w:szCs w:val="36"/>
        </w:rPr>
      </w:pPr>
      <w:r>
        <w:rPr>
          <w:rFonts w:ascii="Arial" w:eastAsia="Arial" w:hAnsi="Arial" w:cs="Arial"/>
          <w:b/>
          <w:color w:val="000000"/>
          <w:sz w:val="36"/>
          <w:szCs w:val="36"/>
        </w:rPr>
        <w:t xml:space="preserve">                     Three Year Education Plan </w:t>
      </w:r>
    </w:p>
    <w:p w14:paraId="4C7A0696" w14:textId="02E596B4" w:rsidR="00695A59" w:rsidRDefault="009313BA">
      <w:pPr>
        <w:jc w:val="center"/>
        <w:rPr>
          <w:rFonts w:ascii="Arial" w:eastAsia="Arial" w:hAnsi="Arial" w:cs="Arial"/>
          <w:sz w:val="18"/>
          <w:szCs w:val="18"/>
        </w:rPr>
      </w:pPr>
      <w:r>
        <w:rPr>
          <w:b/>
          <w:sz w:val="36"/>
          <w:szCs w:val="36"/>
        </w:rPr>
        <w:t xml:space="preserve"> 2020-2022</w:t>
      </w:r>
    </w:p>
    <w:p w14:paraId="5E05C32D" w14:textId="703C48C9" w:rsidR="00695A59" w:rsidRDefault="004D0504">
      <w:pPr>
        <w:tabs>
          <w:tab w:val="center" w:pos="4680"/>
        </w:tabs>
        <w:rPr>
          <w:rFonts w:ascii="Arial" w:eastAsia="Arial" w:hAnsi="Arial" w:cs="Arial"/>
          <w:sz w:val="18"/>
          <w:szCs w:val="18"/>
        </w:rPr>
      </w:pPr>
      <w:r>
        <w:rPr>
          <w:noProof/>
        </w:rPr>
        <w:drawing>
          <wp:anchor distT="0" distB="0" distL="0" distR="0" simplePos="0" relativeHeight="251660288" behindDoc="0" locked="0" layoutInCell="1" hidden="0" allowOverlap="1" wp14:anchorId="7FE04658" wp14:editId="7C6EBEBF">
            <wp:simplePos x="0" y="0"/>
            <wp:positionH relativeFrom="column">
              <wp:posOffset>2727325</wp:posOffset>
            </wp:positionH>
            <wp:positionV relativeFrom="paragraph">
              <wp:posOffset>135890</wp:posOffset>
            </wp:positionV>
            <wp:extent cx="1184910" cy="975995"/>
            <wp:effectExtent l="0" t="0" r="0" b="0"/>
            <wp:wrapTopAndBottom distT="0" dist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184910" cy="975995"/>
                    </a:xfrm>
                    <a:prstGeom prst="rect">
                      <a:avLst/>
                    </a:prstGeom>
                    <a:ln/>
                  </pic:spPr>
                </pic:pic>
              </a:graphicData>
            </a:graphic>
          </wp:anchor>
        </w:drawing>
      </w:r>
      <w:r w:rsidR="009313BA">
        <w:rPr>
          <w:rFonts w:ascii="Arial" w:eastAsia="Arial" w:hAnsi="Arial" w:cs="Arial"/>
          <w:sz w:val="18"/>
          <w:szCs w:val="18"/>
        </w:rPr>
        <w:t xml:space="preserve"> </w:t>
      </w:r>
      <w:r w:rsidR="009313BA">
        <w:rPr>
          <w:rFonts w:ascii="Arial" w:eastAsia="Arial" w:hAnsi="Arial" w:cs="Arial"/>
          <w:sz w:val="18"/>
          <w:szCs w:val="18"/>
        </w:rPr>
        <w:tab/>
      </w:r>
    </w:p>
    <w:p w14:paraId="1E1D8B70" w14:textId="77777777" w:rsidR="00695A59" w:rsidRDefault="00695A59">
      <w:pPr>
        <w:tabs>
          <w:tab w:val="center" w:pos="4680"/>
        </w:tabs>
        <w:rPr>
          <w:rFonts w:ascii="Arial" w:eastAsia="Arial" w:hAnsi="Arial" w:cs="Arial"/>
          <w:sz w:val="18"/>
          <w:szCs w:val="18"/>
        </w:rPr>
      </w:pPr>
    </w:p>
    <w:p w14:paraId="6E7B055A" w14:textId="77777777" w:rsidR="00695A59" w:rsidRDefault="00695A59">
      <w:pPr>
        <w:tabs>
          <w:tab w:val="center" w:pos="4680"/>
        </w:tabs>
        <w:rPr>
          <w:rFonts w:ascii="Arial" w:eastAsia="Arial" w:hAnsi="Arial" w:cs="Arial"/>
          <w:sz w:val="18"/>
          <w:szCs w:val="18"/>
        </w:rPr>
      </w:pPr>
    </w:p>
    <w:p w14:paraId="00893A58" w14:textId="77777777" w:rsidR="00695A59" w:rsidRDefault="00695A59">
      <w:pPr>
        <w:tabs>
          <w:tab w:val="center" w:pos="4680"/>
        </w:tabs>
        <w:rPr>
          <w:rFonts w:ascii="Arial" w:eastAsia="Arial" w:hAnsi="Arial" w:cs="Arial"/>
          <w:sz w:val="18"/>
          <w:szCs w:val="18"/>
        </w:rPr>
      </w:pPr>
    </w:p>
    <w:p w14:paraId="2B900422" w14:textId="77777777" w:rsidR="00695A59" w:rsidRDefault="00695A59">
      <w:pPr>
        <w:tabs>
          <w:tab w:val="center" w:pos="4680"/>
        </w:tabs>
        <w:rPr>
          <w:rFonts w:ascii="Arial" w:eastAsia="Arial" w:hAnsi="Arial" w:cs="Arial"/>
          <w:sz w:val="18"/>
          <w:szCs w:val="18"/>
        </w:rPr>
      </w:pPr>
    </w:p>
    <w:p w14:paraId="60EF3512" w14:textId="77777777" w:rsidR="00CF69CA" w:rsidRDefault="00CF69CA">
      <w:pPr>
        <w:tabs>
          <w:tab w:val="center" w:pos="4680"/>
        </w:tabs>
        <w:rPr>
          <w:rFonts w:ascii="Arial" w:eastAsia="Arial" w:hAnsi="Arial" w:cs="Arial"/>
          <w:sz w:val="18"/>
          <w:szCs w:val="18"/>
        </w:rPr>
      </w:pPr>
    </w:p>
    <w:p w14:paraId="0437DD57" w14:textId="58E609BD" w:rsidR="00CF69CA" w:rsidRDefault="009547D4" w:rsidP="004D0504">
      <w:pPr>
        <w:tabs>
          <w:tab w:val="left" w:pos="2490"/>
        </w:tabs>
        <w:rPr>
          <w:rFonts w:ascii="Arial" w:eastAsia="Arial" w:hAnsi="Arial" w:cs="Arial"/>
          <w:sz w:val="18"/>
          <w:szCs w:val="18"/>
        </w:rPr>
      </w:pPr>
      <w:r>
        <w:rPr>
          <w:rFonts w:ascii="Arial" w:eastAsia="Arial" w:hAnsi="Arial" w:cs="Arial"/>
          <w:sz w:val="18"/>
          <w:szCs w:val="18"/>
        </w:rPr>
        <w:tab/>
      </w:r>
      <w:r w:rsidR="004D0504">
        <w:rPr>
          <w:noProof/>
        </w:rPr>
        <w:drawing>
          <wp:inline distT="0" distB="0" distL="0" distR="0" wp14:anchorId="500CDF54" wp14:editId="066474A9">
            <wp:extent cx="3847253" cy="2885440"/>
            <wp:effectExtent l="0" t="0" r="1270" b="0"/>
            <wp:docPr id="4" name="Picture 4" descr="Image may contain: one or more people and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and basketball cou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3843" cy="2890382"/>
                    </a:xfrm>
                    <a:prstGeom prst="rect">
                      <a:avLst/>
                    </a:prstGeom>
                    <a:noFill/>
                    <a:ln>
                      <a:noFill/>
                    </a:ln>
                  </pic:spPr>
                </pic:pic>
              </a:graphicData>
            </a:graphic>
          </wp:inline>
        </w:drawing>
      </w:r>
    </w:p>
    <w:p w14:paraId="4EFB4EBD" w14:textId="44559B14" w:rsidR="00695A59" w:rsidRDefault="00695A59">
      <w:pPr>
        <w:tabs>
          <w:tab w:val="center" w:pos="4680"/>
        </w:tabs>
        <w:rPr>
          <w:rFonts w:ascii="Arial" w:eastAsia="Arial" w:hAnsi="Arial" w:cs="Arial"/>
          <w:sz w:val="18"/>
          <w:szCs w:val="18"/>
        </w:rPr>
      </w:pPr>
    </w:p>
    <w:p w14:paraId="1A088B75" w14:textId="77777777" w:rsidR="00695A59" w:rsidRDefault="00695A59">
      <w:pPr>
        <w:tabs>
          <w:tab w:val="center" w:pos="4680"/>
        </w:tabs>
        <w:rPr>
          <w:rFonts w:ascii="Arial" w:eastAsia="Arial" w:hAnsi="Arial" w:cs="Arial"/>
          <w:sz w:val="18"/>
          <w:szCs w:val="18"/>
        </w:rPr>
      </w:pPr>
    </w:p>
    <w:p w14:paraId="3392FA90" w14:textId="5341E253" w:rsidR="00695A59" w:rsidRDefault="009313BA">
      <w:pPr>
        <w:rPr>
          <w:rFonts w:ascii="Arial" w:eastAsia="Arial" w:hAnsi="Arial" w:cs="Arial"/>
          <w:sz w:val="18"/>
          <w:szCs w:val="18"/>
        </w:rPr>
      </w:pPr>
      <w:r>
        <w:t xml:space="preserve">                         We are a proud member of the Peace River School Division #10</w:t>
      </w:r>
    </w:p>
    <w:p w14:paraId="28A3434D" w14:textId="77777777" w:rsidR="00695A59" w:rsidRDefault="00695A59">
      <w:pPr>
        <w:rPr>
          <w:rFonts w:ascii="Arial" w:eastAsia="Arial" w:hAnsi="Arial" w:cs="Arial"/>
          <w:sz w:val="18"/>
          <w:szCs w:val="18"/>
        </w:rPr>
      </w:pPr>
    </w:p>
    <w:p w14:paraId="1A59A469" w14:textId="77777777" w:rsidR="00695A59" w:rsidRDefault="00695A59">
      <w:pPr>
        <w:rPr>
          <w:rFonts w:ascii="Arial" w:eastAsia="Arial" w:hAnsi="Arial" w:cs="Arial"/>
          <w:sz w:val="18"/>
          <w:szCs w:val="18"/>
        </w:rPr>
      </w:pPr>
    </w:p>
    <w:p w14:paraId="7C0515E6" w14:textId="77777777" w:rsidR="00695A59" w:rsidRDefault="00695A59">
      <w:pPr>
        <w:rPr>
          <w:rFonts w:ascii="Arial" w:eastAsia="Arial" w:hAnsi="Arial" w:cs="Arial"/>
          <w:sz w:val="18"/>
          <w:szCs w:val="18"/>
        </w:rPr>
      </w:pPr>
    </w:p>
    <w:p w14:paraId="6A261CE0" w14:textId="77777777" w:rsidR="00695A59" w:rsidRDefault="00695A59">
      <w:pPr>
        <w:jc w:val="center"/>
        <w:rPr>
          <w:rFonts w:ascii="Arial" w:eastAsia="Arial" w:hAnsi="Arial" w:cs="Arial"/>
          <w:sz w:val="18"/>
          <w:szCs w:val="18"/>
        </w:rPr>
      </w:pPr>
    </w:p>
    <w:p w14:paraId="532EB52F" w14:textId="77777777" w:rsidR="00695A59" w:rsidRDefault="009313BA">
      <w:pPr>
        <w:tabs>
          <w:tab w:val="center" w:pos="4680"/>
        </w:tabs>
        <w:rPr>
          <w:rFonts w:ascii="Arial" w:eastAsia="Arial" w:hAnsi="Arial" w:cs="Arial"/>
          <w:sz w:val="18"/>
          <w:szCs w:val="18"/>
        </w:rPr>
      </w:pPr>
      <w:r>
        <w:rPr>
          <w:rFonts w:ascii="Arial" w:eastAsia="Arial" w:hAnsi="Arial" w:cs="Arial"/>
          <w:sz w:val="18"/>
          <w:szCs w:val="18"/>
        </w:rPr>
        <w:tab/>
      </w:r>
      <w:r>
        <w:rPr>
          <w:noProof/>
        </w:rPr>
        <w:drawing>
          <wp:anchor distT="0" distB="0" distL="0" distR="0" simplePos="0" relativeHeight="251662336" behindDoc="0" locked="0" layoutInCell="1" hidden="0" allowOverlap="1" wp14:anchorId="4B4125D1" wp14:editId="1D54A024">
            <wp:simplePos x="0" y="0"/>
            <wp:positionH relativeFrom="column">
              <wp:posOffset>2249805</wp:posOffset>
            </wp:positionH>
            <wp:positionV relativeFrom="paragraph">
              <wp:posOffset>134620</wp:posOffset>
            </wp:positionV>
            <wp:extent cx="2414905" cy="523875"/>
            <wp:effectExtent l="0" t="0" r="0" b="0"/>
            <wp:wrapTopAndBottom distT="0" dist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414905" cy="523875"/>
                    </a:xfrm>
                    <a:prstGeom prst="rect">
                      <a:avLst/>
                    </a:prstGeom>
                    <a:ln/>
                  </pic:spPr>
                </pic:pic>
              </a:graphicData>
            </a:graphic>
          </wp:anchor>
        </w:drawing>
      </w:r>
    </w:p>
    <w:p w14:paraId="41E9B6EC" w14:textId="77777777" w:rsidR="00695A59" w:rsidRDefault="00695A59">
      <w:pPr>
        <w:rPr>
          <w:rFonts w:ascii="Arial" w:eastAsia="Arial" w:hAnsi="Arial" w:cs="Arial"/>
          <w:sz w:val="18"/>
          <w:szCs w:val="18"/>
        </w:rPr>
      </w:pPr>
    </w:p>
    <w:p w14:paraId="3E1B5653" w14:textId="77777777" w:rsidR="00695A59" w:rsidRDefault="00695A59">
      <w:pPr>
        <w:rPr>
          <w:rFonts w:ascii="Arial" w:eastAsia="Arial" w:hAnsi="Arial" w:cs="Arial"/>
          <w:sz w:val="18"/>
          <w:szCs w:val="18"/>
        </w:rPr>
      </w:pPr>
    </w:p>
    <w:p w14:paraId="39CB78C8" w14:textId="77777777" w:rsidR="00695A59" w:rsidRDefault="00695A59">
      <w:pPr>
        <w:rPr>
          <w:rFonts w:ascii="Arial" w:eastAsia="Arial" w:hAnsi="Arial" w:cs="Arial"/>
          <w:sz w:val="18"/>
          <w:szCs w:val="18"/>
        </w:rPr>
      </w:pPr>
    </w:p>
    <w:p w14:paraId="4DE56733" w14:textId="30EA9B02" w:rsidR="00695A59" w:rsidRDefault="009313BA">
      <w:pPr>
        <w:widowControl w:val="0"/>
        <w:spacing w:before="141"/>
        <w:rPr>
          <w:rFonts w:ascii="Arial" w:eastAsia="Arial" w:hAnsi="Arial" w:cs="Arial"/>
          <w:b/>
          <w:sz w:val="20"/>
          <w:szCs w:val="20"/>
        </w:rPr>
      </w:pPr>
      <w:r>
        <w:rPr>
          <w:rFonts w:ascii="Arial" w:eastAsia="Arial" w:hAnsi="Arial" w:cs="Arial"/>
          <w:b/>
          <w:sz w:val="20"/>
          <w:szCs w:val="20"/>
        </w:rPr>
        <w:lastRenderedPageBreak/>
        <w:t>Accountability Statement:</w:t>
      </w:r>
    </w:p>
    <w:p w14:paraId="74B4E17F" w14:textId="77777777" w:rsidR="00695A59" w:rsidRDefault="009313BA">
      <w:pPr>
        <w:widowControl w:val="0"/>
        <w:spacing w:before="46" w:line="285" w:lineRule="auto"/>
        <w:ind w:right="289"/>
        <w:rPr>
          <w:rFonts w:ascii="Arial" w:eastAsia="Arial" w:hAnsi="Arial" w:cs="Arial"/>
          <w:sz w:val="20"/>
          <w:szCs w:val="20"/>
        </w:rPr>
      </w:pPr>
      <w:r>
        <w:rPr>
          <w:rFonts w:ascii="Arial" w:eastAsia="Arial" w:hAnsi="Arial" w:cs="Arial"/>
          <w:sz w:val="20"/>
          <w:szCs w:val="20"/>
        </w:rPr>
        <w:t xml:space="preserve">Peace River School Division # 10 subscribes to a combined Annual Education Results Report (AERR) and </w:t>
      </w:r>
      <w:proofErr w:type="gramStart"/>
      <w:r>
        <w:rPr>
          <w:rFonts w:ascii="Arial" w:eastAsia="Arial" w:hAnsi="Arial" w:cs="Arial"/>
          <w:sz w:val="20"/>
          <w:szCs w:val="20"/>
        </w:rPr>
        <w:t>Three Year</w:t>
      </w:r>
      <w:proofErr w:type="gramEnd"/>
      <w:r>
        <w:rPr>
          <w:rFonts w:ascii="Arial" w:eastAsia="Arial" w:hAnsi="Arial" w:cs="Arial"/>
          <w:sz w:val="20"/>
          <w:szCs w:val="20"/>
        </w:rPr>
        <w:t xml:space="preserve"> Education Plan (3 YEP).</w:t>
      </w:r>
    </w:p>
    <w:p w14:paraId="5A3BBA66" w14:textId="77777777" w:rsidR="00695A59" w:rsidRDefault="00695A59">
      <w:pPr>
        <w:widowControl w:val="0"/>
        <w:spacing w:before="7"/>
        <w:rPr>
          <w:rFonts w:ascii="Arial" w:eastAsia="Arial" w:hAnsi="Arial" w:cs="Arial"/>
          <w:sz w:val="23"/>
          <w:szCs w:val="23"/>
        </w:rPr>
      </w:pPr>
    </w:p>
    <w:p w14:paraId="406ABF3C" w14:textId="30525E7F" w:rsidR="00695A59" w:rsidRDefault="009313BA" w:rsidP="00A36C37">
      <w:pPr>
        <w:widowControl w:val="0"/>
        <w:spacing w:before="1" w:line="288" w:lineRule="auto"/>
        <w:ind w:right="656"/>
        <w:rPr>
          <w:rFonts w:ascii="Arial" w:eastAsia="Arial" w:hAnsi="Arial" w:cs="Arial"/>
          <w:sz w:val="20"/>
          <w:szCs w:val="20"/>
        </w:rPr>
      </w:pPr>
      <w:r>
        <w:rPr>
          <w:rFonts w:ascii="Arial" w:eastAsia="Arial" w:hAnsi="Arial" w:cs="Arial"/>
          <w:sz w:val="20"/>
          <w:szCs w:val="20"/>
        </w:rPr>
        <w:t xml:space="preserve">This report is a summary of E.E. Oliver School’s achievements for the 2019-2020 school year and a </w:t>
      </w:r>
      <w:proofErr w:type="gramStart"/>
      <w:r>
        <w:rPr>
          <w:rFonts w:ascii="Arial" w:eastAsia="Arial" w:hAnsi="Arial" w:cs="Arial"/>
          <w:sz w:val="20"/>
          <w:szCs w:val="20"/>
        </w:rPr>
        <w:t>Three Year</w:t>
      </w:r>
      <w:proofErr w:type="gramEnd"/>
      <w:r>
        <w:rPr>
          <w:rFonts w:ascii="Arial" w:eastAsia="Arial" w:hAnsi="Arial" w:cs="Arial"/>
          <w:sz w:val="20"/>
          <w:szCs w:val="20"/>
        </w:rPr>
        <w:t xml:space="preserve"> Education Plan for 2020 – 2023 beginning in the 2020 school year. The school has used the results reported in the document to develop the Education Plan and is committed to implementing the strategies contained within it to improve student learning and results.</w:t>
      </w:r>
    </w:p>
    <w:p w14:paraId="5A373504" w14:textId="77777777" w:rsidR="00695A59" w:rsidRDefault="00695A59">
      <w:pPr>
        <w:widowControl w:val="0"/>
        <w:spacing w:before="73"/>
        <w:ind w:right="6762"/>
        <w:rPr>
          <w:rFonts w:ascii="Arial" w:eastAsia="Arial" w:hAnsi="Arial" w:cs="Arial"/>
          <w:b/>
          <w:sz w:val="20"/>
          <w:szCs w:val="20"/>
        </w:rPr>
      </w:pPr>
    </w:p>
    <w:p w14:paraId="12F9BA97" w14:textId="77777777" w:rsidR="00695A59" w:rsidRDefault="009313BA">
      <w:pPr>
        <w:widowControl w:val="0"/>
        <w:spacing w:before="73"/>
        <w:ind w:right="6762"/>
        <w:rPr>
          <w:rFonts w:ascii="Arial" w:eastAsia="Arial" w:hAnsi="Arial" w:cs="Arial"/>
          <w:b/>
          <w:sz w:val="20"/>
          <w:szCs w:val="20"/>
        </w:rPr>
      </w:pPr>
      <w:r>
        <w:rPr>
          <w:rFonts w:ascii="Arial" w:eastAsia="Arial" w:hAnsi="Arial" w:cs="Arial"/>
          <w:b/>
          <w:sz w:val="20"/>
          <w:szCs w:val="20"/>
        </w:rPr>
        <w:t>Vision Statement:</w:t>
      </w:r>
    </w:p>
    <w:p w14:paraId="1177E80F" w14:textId="77777777" w:rsidR="00695A59" w:rsidRDefault="009313BA">
      <w:pPr>
        <w:widowControl w:val="0"/>
        <w:spacing w:before="123"/>
        <w:ind w:right="656"/>
        <w:rPr>
          <w:rFonts w:ascii="Arial" w:eastAsia="Arial" w:hAnsi="Arial" w:cs="Arial"/>
          <w:sz w:val="20"/>
          <w:szCs w:val="20"/>
        </w:rPr>
      </w:pPr>
      <w:r>
        <w:rPr>
          <w:rFonts w:ascii="Arial" w:eastAsia="Arial" w:hAnsi="Arial" w:cs="Arial"/>
          <w:sz w:val="20"/>
          <w:szCs w:val="20"/>
        </w:rPr>
        <w:t>At E.E. Oliver Elementary School we will be an inclusive, inspiring, learning focused community that equips students with knowledge and skills to ensure a successful future.</w:t>
      </w:r>
    </w:p>
    <w:p w14:paraId="400E3994" w14:textId="77777777" w:rsidR="00695A59" w:rsidRDefault="00695A59">
      <w:pPr>
        <w:widowControl w:val="0"/>
        <w:rPr>
          <w:rFonts w:ascii="Arial" w:eastAsia="Arial" w:hAnsi="Arial" w:cs="Arial"/>
          <w:sz w:val="22"/>
          <w:szCs w:val="22"/>
        </w:rPr>
      </w:pPr>
    </w:p>
    <w:p w14:paraId="7CC3AA18" w14:textId="77777777" w:rsidR="00695A59" w:rsidRDefault="00695A59">
      <w:pPr>
        <w:widowControl w:val="0"/>
        <w:rPr>
          <w:rFonts w:ascii="Arial" w:eastAsia="Arial" w:hAnsi="Arial" w:cs="Arial"/>
          <w:sz w:val="22"/>
          <w:szCs w:val="22"/>
        </w:rPr>
      </w:pPr>
    </w:p>
    <w:p w14:paraId="2D9D24CE" w14:textId="77777777" w:rsidR="00695A59" w:rsidRDefault="009313BA" w:rsidP="00A36C37">
      <w:pPr>
        <w:widowControl w:val="0"/>
        <w:spacing w:before="1"/>
        <w:rPr>
          <w:rFonts w:ascii="Arial" w:eastAsia="Arial" w:hAnsi="Arial" w:cs="Arial"/>
          <w:b/>
          <w:sz w:val="20"/>
          <w:szCs w:val="20"/>
        </w:rPr>
      </w:pPr>
      <w:r>
        <w:rPr>
          <w:rFonts w:ascii="Arial" w:eastAsia="Arial" w:hAnsi="Arial" w:cs="Arial"/>
          <w:b/>
          <w:sz w:val="20"/>
          <w:szCs w:val="20"/>
        </w:rPr>
        <w:t>Mission:</w:t>
      </w:r>
    </w:p>
    <w:p w14:paraId="0099BD65" w14:textId="77777777" w:rsidR="00695A59" w:rsidRDefault="009313BA">
      <w:pPr>
        <w:widowControl w:val="0"/>
        <w:spacing w:before="136" w:line="200" w:lineRule="auto"/>
        <w:rPr>
          <w:rFonts w:ascii="Arial" w:eastAsia="Arial" w:hAnsi="Arial" w:cs="Arial"/>
          <w:sz w:val="20"/>
          <w:szCs w:val="20"/>
        </w:rPr>
      </w:pPr>
      <w:r>
        <w:rPr>
          <w:rFonts w:ascii="Arial" w:eastAsia="Arial" w:hAnsi="Arial" w:cs="Arial"/>
          <w:sz w:val="20"/>
          <w:szCs w:val="20"/>
        </w:rPr>
        <w:t>The EEO community will provide an atmosphere where there are high expectations for learning, using a holistic, flexible, and responsive plan with a future oriented mindset.</w:t>
      </w:r>
    </w:p>
    <w:p w14:paraId="250374E7" w14:textId="77777777" w:rsidR="00695A59" w:rsidRDefault="00695A59">
      <w:pPr>
        <w:widowControl w:val="0"/>
        <w:rPr>
          <w:rFonts w:ascii="Arial" w:eastAsia="Arial" w:hAnsi="Arial" w:cs="Arial"/>
          <w:sz w:val="22"/>
          <w:szCs w:val="22"/>
        </w:rPr>
      </w:pPr>
    </w:p>
    <w:p w14:paraId="10A89804" w14:textId="77777777" w:rsidR="00695A59" w:rsidRDefault="00695A59">
      <w:pPr>
        <w:widowControl w:val="0"/>
        <w:rPr>
          <w:rFonts w:ascii="Arial" w:eastAsia="Arial" w:hAnsi="Arial" w:cs="Arial"/>
          <w:sz w:val="22"/>
          <w:szCs w:val="22"/>
        </w:rPr>
      </w:pPr>
    </w:p>
    <w:p w14:paraId="2EDC851E" w14:textId="77777777" w:rsidR="00695A59" w:rsidRDefault="00695A59">
      <w:pPr>
        <w:widowControl w:val="0"/>
        <w:rPr>
          <w:rFonts w:ascii="Arial" w:eastAsia="Arial" w:hAnsi="Arial" w:cs="Arial"/>
          <w:sz w:val="22"/>
          <w:szCs w:val="22"/>
        </w:rPr>
      </w:pPr>
    </w:p>
    <w:p w14:paraId="1129417E" w14:textId="77777777" w:rsidR="00695A59" w:rsidRDefault="009313BA">
      <w:pPr>
        <w:widowControl w:val="0"/>
        <w:spacing w:before="127"/>
        <w:ind w:left="100"/>
        <w:rPr>
          <w:rFonts w:ascii="Arial" w:eastAsia="Arial" w:hAnsi="Arial" w:cs="Arial"/>
          <w:b/>
          <w:i/>
          <w:sz w:val="22"/>
          <w:szCs w:val="22"/>
        </w:rPr>
      </w:pPr>
      <w:r>
        <w:rPr>
          <w:rFonts w:ascii="Arial" w:eastAsia="Arial" w:hAnsi="Arial" w:cs="Arial"/>
          <w:b/>
          <w:i/>
          <w:sz w:val="20"/>
          <w:szCs w:val="20"/>
        </w:rPr>
        <w:t>At E.E. Oliver we value:</w:t>
      </w:r>
    </w:p>
    <w:p w14:paraId="76C23FA9" w14:textId="77777777" w:rsidR="00695A59" w:rsidRDefault="00695A59">
      <w:pPr>
        <w:widowControl w:val="0"/>
        <w:spacing w:before="1"/>
        <w:rPr>
          <w:rFonts w:ascii="Arial" w:eastAsia="Arial" w:hAnsi="Arial" w:cs="Arial"/>
          <w:b/>
          <w:i/>
          <w:sz w:val="19"/>
          <w:szCs w:val="19"/>
        </w:rPr>
      </w:pPr>
    </w:p>
    <w:p w14:paraId="15111BC7" w14:textId="05DBA39C" w:rsidR="00695A59" w:rsidRDefault="009313BA">
      <w:pPr>
        <w:widowControl w:val="0"/>
        <w:tabs>
          <w:tab w:val="left" w:pos="1540"/>
        </w:tabs>
        <w:ind w:left="100" w:right="3985"/>
        <w:rPr>
          <w:rFonts w:ascii="Arial" w:eastAsia="Arial" w:hAnsi="Arial" w:cs="Arial"/>
          <w:sz w:val="20"/>
          <w:szCs w:val="20"/>
        </w:rPr>
      </w:pPr>
      <w:r>
        <w:rPr>
          <w:rFonts w:ascii="Arial" w:eastAsia="Arial" w:hAnsi="Arial" w:cs="Arial"/>
          <w:b/>
          <w:sz w:val="20"/>
          <w:szCs w:val="20"/>
        </w:rPr>
        <w:t>Excellence</w:t>
      </w:r>
      <w:r>
        <w:rPr>
          <w:rFonts w:ascii="Arial" w:eastAsia="Arial" w:hAnsi="Arial" w:cs="Arial"/>
          <w:sz w:val="20"/>
          <w:szCs w:val="20"/>
        </w:rPr>
        <w:t>:</w:t>
      </w:r>
      <w:r>
        <w:rPr>
          <w:rFonts w:ascii="Arial" w:eastAsia="Arial" w:hAnsi="Arial" w:cs="Arial"/>
          <w:sz w:val="20"/>
          <w:szCs w:val="20"/>
        </w:rPr>
        <w:tab/>
        <w:t xml:space="preserve">to strive for the highest quality of one’s ability. </w:t>
      </w:r>
      <w:r>
        <w:rPr>
          <w:rFonts w:ascii="Arial" w:eastAsia="Arial" w:hAnsi="Arial" w:cs="Arial"/>
          <w:b/>
          <w:sz w:val="20"/>
          <w:szCs w:val="20"/>
        </w:rPr>
        <w:t>Achievement</w:t>
      </w:r>
      <w:r>
        <w:rPr>
          <w:rFonts w:ascii="Arial" w:eastAsia="Arial" w:hAnsi="Arial" w:cs="Arial"/>
          <w:sz w:val="20"/>
          <w:szCs w:val="20"/>
        </w:rPr>
        <w:t xml:space="preserve">:  to set and attain a specific goal or purpose. </w:t>
      </w:r>
      <w:r>
        <w:rPr>
          <w:rFonts w:ascii="Arial" w:eastAsia="Arial" w:hAnsi="Arial" w:cs="Arial"/>
          <w:b/>
          <w:sz w:val="20"/>
          <w:szCs w:val="20"/>
        </w:rPr>
        <w:t>Growth</w:t>
      </w:r>
      <w:r>
        <w:rPr>
          <w:rFonts w:ascii="Arial" w:eastAsia="Arial" w:hAnsi="Arial" w:cs="Arial"/>
          <w:sz w:val="20"/>
          <w:szCs w:val="20"/>
        </w:rPr>
        <w:t>:</w:t>
      </w:r>
      <w:r>
        <w:rPr>
          <w:rFonts w:ascii="Arial" w:eastAsia="Arial" w:hAnsi="Arial" w:cs="Arial"/>
          <w:sz w:val="20"/>
          <w:szCs w:val="20"/>
        </w:rPr>
        <w:tab/>
        <w:t>to improve and change for a positive purpose.</w:t>
      </w:r>
    </w:p>
    <w:p w14:paraId="4C634BA1" w14:textId="77777777" w:rsidR="00695A59" w:rsidRDefault="009313BA">
      <w:pPr>
        <w:widowControl w:val="0"/>
        <w:tabs>
          <w:tab w:val="left" w:pos="1540"/>
        </w:tabs>
        <w:spacing w:line="242" w:lineRule="auto"/>
        <w:ind w:left="1540" w:right="4029" w:hanging="1440"/>
        <w:rPr>
          <w:rFonts w:ascii="Arial" w:eastAsia="Arial" w:hAnsi="Arial" w:cs="Arial"/>
          <w:sz w:val="20"/>
          <w:szCs w:val="20"/>
        </w:rPr>
      </w:pPr>
      <w:r>
        <w:rPr>
          <w:rFonts w:ascii="Arial" w:eastAsia="Arial" w:hAnsi="Arial" w:cs="Arial"/>
          <w:b/>
          <w:sz w:val="20"/>
          <w:szCs w:val="20"/>
        </w:rPr>
        <w:t>Leadership</w:t>
      </w:r>
      <w:r>
        <w:rPr>
          <w:rFonts w:ascii="Arial" w:eastAsia="Arial" w:hAnsi="Arial" w:cs="Arial"/>
          <w:sz w:val="20"/>
          <w:szCs w:val="20"/>
        </w:rPr>
        <w:t>:</w:t>
      </w:r>
      <w:r>
        <w:rPr>
          <w:rFonts w:ascii="Arial" w:eastAsia="Arial" w:hAnsi="Arial" w:cs="Arial"/>
          <w:sz w:val="20"/>
          <w:szCs w:val="20"/>
        </w:rPr>
        <w:tab/>
        <w:t>to promote, guide and demonstrate a positive and caring direction with integrity.</w:t>
      </w:r>
    </w:p>
    <w:p w14:paraId="18592B05" w14:textId="77777777" w:rsidR="00695A59" w:rsidRDefault="009313BA">
      <w:pPr>
        <w:widowControl w:val="0"/>
        <w:tabs>
          <w:tab w:val="left" w:pos="1540"/>
        </w:tabs>
        <w:spacing w:line="226" w:lineRule="auto"/>
        <w:ind w:left="100"/>
        <w:rPr>
          <w:rFonts w:ascii="Arial" w:eastAsia="Arial" w:hAnsi="Arial" w:cs="Arial"/>
          <w:sz w:val="20"/>
          <w:szCs w:val="20"/>
        </w:rPr>
      </w:pPr>
      <w:r>
        <w:rPr>
          <w:rFonts w:ascii="Arial" w:eastAsia="Arial" w:hAnsi="Arial" w:cs="Arial"/>
          <w:b/>
          <w:sz w:val="20"/>
          <w:szCs w:val="20"/>
        </w:rPr>
        <w:t>Empathy</w:t>
      </w:r>
      <w:r>
        <w:rPr>
          <w:rFonts w:ascii="Arial" w:eastAsia="Arial" w:hAnsi="Arial" w:cs="Arial"/>
          <w:sz w:val="20"/>
          <w:szCs w:val="20"/>
        </w:rPr>
        <w:t>:</w:t>
      </w:r>
      <w:r>
        <w:rPr>
          <w:rFonts w:ascii="Arial" w:eastAsia="Arial" w:hAnsi="Arial" w:cs="Arial"/>
          <w:sz w:val="20"/>
          <w:szCs w:val="20"/>
        </w:rPr>
        <w:tab/>
        <w:t>to demonstrate sympathetic understanding of another.</w:t>
      </w:r>
    </w:p>
    <w:p w14:paraId="5D8CEDD6" w14:textId="0594B1D4" w:rsidR="00695A59" w:rsidRDefault="009313BA" w:rsidP="00256CFE">
      <w:pPr>
        <w:widowControl w:val="0"/>
        <w:ind w:left="100"/>
        <w:rPr>
          <w:rFonts w:ascii="Arial" w:eastAsia="Arial" w:hAnsi="Arial" w:cs="Arial"/>
          <w:sz w:val="20"/>
          <w:szCs w:val="20"/>
        </w:rPr>
      </w:pPr>
      <w:r>
        <w:rPr>
          <w:rFonts w:ascii="Arial" w:eastAsia="Arial" w:hAnsi="Arial" w:cs="Arial"/>
          <w:b/>
          <w:sz w:val="20"/>
          <w:szCs w:val="20"/>
        </w:rPr>
        <w:t>Sportsmanship</w:t>
      </w:r>
      <w:r>
        <w:rPr>
          <w:rFonts w:ascii="Arial" w:eastAsia="Arial" w:hAnsi="Arial" w:cs="Arial"/>
          <w:sz w:val="20"/>
          <w:szCs w:val="20"/>
        </w:rPr>
        <w:t xml:space="preserve">: to demonstrate </w:t>
      </w:r>
      <w:proofErr w:type="gramStart"/>
      <w:r>
        <w:rPr>
          <w:rFonts w:ascii="Arial" w:eastAsia="Arial" w:hAnsi="Arial" w:cs="Arial"/>
          <w:sz w:val="20"/>
          <w:szCs w:val="20"/>
        </w:rPr>
        <w:t>a</w:t>
      </w:r>
      <w:r>
        <w:rPr>
          <w:color w:val="000000"/>
          <w:sz w:val="2"/>
          <w:szCs w:val="2"/>
          <w:highlight w:val="black"/>
        </w:rPr>
        <w:t xml:space="preserve"> </w:t>
      </w:r>
      <w:r>
        <w:rPr>
          <w:rFonts w:ascii="Arial" w:eastAsia="Arial" w:hAnsi="Arial" w:cs="Arial"/>
          <w:sz w:val="20"/>
          <w:szCs w:val="20"/>
        </w:rPr>
        <w:t xml:space="preserve"> positive</w:t>
      </w:r>
      <w:proofErr w:type="gramEnd"/>
      <w:r>
        <w:rPr>
          <w:rFonts w:ascii="Arial" w:eastAsia="Arial" w:hAnsi="Arial" w:cs="Arial"/>
          <w:sz w:val="20"/>
          <w:szCs w:val="20"/>
        </w:rPr>
        <w:t xml:space="preserve"> attitude that promotes safety and self-esteem. </w:t>
      </w:r>
    </w:p>
    <w:p w14:paraId="3476D886" w14:textId="4EBCB562" w:rsidR="00256CFE" w:rsidRDefault="00256CFE" w:rsidP="00256CFE">
      <w:pPr>
        <w:widowControl w:val="0"/>
        <w:ind w:left="100"/>
        <w:rPr>
          <w:rFonts w:ascii="Arial" w:eastAsia="Arial" w:hAnsi="Arial" w:cs="Arial"/>
          <w:sz w:val="20"/>
          <w:szCs w:val="20"/>
        </w:rPr>
      </w:pPr>
      <w:r>
        <w:rPr>
          <w:rFonts w:ascii="Arial" w:eastAsia="Arial" w:hAnsi="Arial" w:cs="Arial"/>
          <w:b/>
          <w:sz w:val="20"/>
          <w:szCs w:val="20"/>
        </w:rPr>
        <w:t xml:space="preserve">          </w:t>
      </w:r>
    </w:p>
    <w:p w14:paraId="028D1931" w14:textId="77777777" w:rsidR="00695A59" w:rsidRDefault="00695A59">
      <w:pPr>
        <w:rPr>
          <w:rFonts w:ascii="Arial" w:eastAsia="Arial" w:hAnsi="Arial" w:cs="Arial"/>
          <w:sz w:val="20"/>
          <w:szCs w:val="20"/>
        </w:rPr>
      </w:pPr>
    </w:p>
    <w:p w14:paraId="459D1B79" w14:textId="0D213AB5" w:rsidR="000A7FB2" w:rsidRDefault="009313BA">
      <w:r>
        <w:rPr>
          <w:rFonts w:ascii="Arial" w:eastAsia="Arial" w:hAnsi="Arial" w:cs="Arial"/>
          <w:sz w:val="20"/>
          <w:szCs w:val="20"/>
        </w:rPr>
        <w:t xml:space="preserve">            </w:t>
      </w:r>
      <w:r w:rsidR="00256CFE">
        <w:rPr>
          <w:rFonts w:ascii="Arial" w:eastAsia="Arial" w:hAnsi="Arial" w:cs="Arial"/>
          <w:sz w:val="20"/>
          <w:szCs w:val="20"/>
        </w:rPr>
        <w:t xml:space="preserve">                                 </w:t>
      </w:r>
      <w:r w:rsidR="00B10CF0">
        <w:rPr>
          <w:noProof/>
        </w:rPr>
        <w:drawing>
          <wp:inline distT="0" distB="0" distL="0" distR="0" wp14:anchorId="4F095F75" wp14:editId="7B40F219">
            <wp:extent cx="2813050" cy="183806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3989" cy="1845212"/>
                    </a:xfrm>
                    <a:prstGeom prst="rect">
                      <a:avLst/>
                    </a:prstGeom>
                    <a:noFill/>
                    <a:ln>
                      <a:noFill/>
                    </a:ln>
                  </pic:spPr>
                </pic:pic>
              </a:graphicData>
            </a:graphic>
          </wp:inline>
        </w:drawing>
      </w:r>
      <w:r w:rsidR="000A7FB2" w:rsidRPr="000A7FB2">
        <w:t xml:space="preserve"> </w:t>
      </w:r>
    </w:p>
    <w:p w14:paraId="6E38B7B7" w14:textId="6B4CF9B9" w:rsidR="00695A59" w:rsidRDefault="00256CFE">
      <w:pPr>
        <w:jc w:val="center"/>
        <w:rPr>
          <w:rFonts w:ascii="Arial" w:eastAsia="Arial" w:hAnsi="Arial" w:cs="Arial"/>
          <w:sz w:val="20"/>
          <w:szCs w:val="20"/>
        </w:rPr>
      </w:pPr>
      <w:r>
        <w:rPr>
          <w:rFonts w:ascii="Arial" w:eastAsia="Arial" w:hAnsi="Arial" w:cs="Arial"/>
          <w:sz w:val="20"/>
          <w:szCs w:val="20"/>
        </w:rPr>
        <w:t xml:space="preserve">                                                          </w:t>
      </w:r>
    </w:p>
    <w:p w14:paraId="10ECDFBE" w14:textId="57032325" w:rsidR="00695A59" w:rsidRDefault="006874E8">
      <w:pPr>
        <w:tabs>
          <w:tab w:val="center" w:pos="4790"/>
        </w:tabs>
        <w:rPr>
          <w:rFonts w:ascii="Arial" w:eastAsia="Arial" w:hAnsi="Arial" w:cs="Arial"/>
          <w:sz w:val="20"/>
          <w:szCs w:val="20"/>
        </w:rPr>
        <w:sectPr w:rsidR="00695A59">
          <w:pgSz w:w="12240" w:h="15840"/>
          <w:pgMar w:top="1500" w:right="1320" w:bottom="800" w:left="1340" w:header="0" w:footer="0" w:gutter="0"/>
          <w:pgNumType w:start="1"/>
          <w:cols w:space="720"/>
        </w:sectPr>
      </w:pPr>
      <w:r>
        <w:rPr>
          <w:rFonts w:ascii="Arial" w:eastAsia="Arial" w:hAnsi="Arial" w:cs="Arial"/>
          <w:sz w:val="20"/>
          <w:szCs w:val="20"/>
        </w:rPr>
        <w:t xml:space="preserve">                  </w:t>
      </w:r>
      <w:r w:rsidR="009313BA">
        <w:rPr>
          <w:rFonts w:ascii="Arial" w:eastAsia="Arial" w:hAnsi="Arial" w:cs="Arial"/>
          <w:sz w:val="20"/>
          <w:szCs w:val="20"/>
        </w:rPr>
        <w:tab/>
      </w:r>
    </w:p>
    <w:p w14:paraId="244EAFBD" w14:textId="7FF3C50B" w:rsidR="00695A59" w:rsidRDefault="00A36C37">
      <w:pPr>
        <w:widowControl w:val="0"/>
        <w:spacing w:before="70"/>
        <w:ind w:left="115"/>
        <w:rPr>
          <w:rFonts w:ascii="Arial" w:eastAsia="Arial" w:hAnsi="Arial" w:cs="Arial"/>
          <w:b/>
          <w:sz w:val="20"/>
          <w:szCs w:val="20"/>
        </w:rPr>
      </w:pPr>
      <w:r>
        <w:rPr>
          <w:rFonts w:ascii="Arial" w:eastAsia="Arial" w:hAnsi="Arial" w:cs="Arial"/>
          <w:b/>
          <w:sz w:val="20"/>
          <w:szCs w:val="20"/>
        </w:rPr>
        <w:lastRenderedPageBreak/>
        <w:t>S</w:t>
      </w:r>
      <w:r w:rsidR="009313BA">
        <w:rPr>
          <w:rFonts w:ascii="Arial" w:eastAsia="Arial" w:hAnsi="Arial" w:cs="Arial"/>
          <w:b/>
          <w:sz w:val="20"/>
          <w:szCs w:val="20"/>
        </w:rPr>
        <w:t>chool Profile:</w:t>
      </w:r>
    </w:p>
    <w:p w14:paraId="45DB3C71" w14:textId="77777777" w:rsidR="00A36C37" w:rsidRDefault="00A36C37">
      <w:pPr>
        <w:widowControl w:val="0"/>
        <w:spacing w:before="70"/>
        <w:ind w:left="115"/>
        <w:rPr>
          <w:rFonts w:ascii="Arial" w:eastAsia="Arial" w:hAnsi="Arial" w:cs="Arial"/>
          <w:b/>
          <w:sz w:val="20"/>
          <w:szCs w:val="20"/>
        </w:rPr>
      </w:pPr>
    </w:p>
    <w:p w14:paraId="79B8AE6A" w14:textId="77777777" w:rsidR="00695A59" w:rsidRDefault="009313BA">
      <w:pPr>
        <w:widowControl w:val="0"/>
        <w:spacing w:before="3"/>
        <w:ind w:left="115" w:right="269"/>
        <w:rPr>
          <w:rFonts w:ascii="Arial" w:eastAsia="Arial" w:hAnsi="Arial" w:cs="Arial"/>
          <w:sz w:val="20"/>
          <w:szCs w:val="20"/>
        </w:rPr>
      </w:pPr>
      <w:r>
        <w:rPr>
          <w:rFonts w:ascii="Arial" w:eastAsia="Arial" w:hAnsi="Arial" w:cs="Arial"/>
          <w:sz w:val="20"/>
          <w:szCs w:val="20"/>
        </w:rPr>
        <w:t>E. E. Oliver Elementary School is located in the heart of the Peace. It is a familiar landmark within the town of Fairview. From the moment its doors opened in 1959, E.E. Oliver became and remains an active partner in the Fairview community. The school was named after a prominent educator in Fairview, Mr. Eli Elmer ‘</w:t>
      </w:r>
      <w:proofErr w:type="spellStart"/>
      <w:r>
        <w:rPr>
          <w:rFonts w:ascii="Arial" w:eastAsia="Arial" w:hAnsi="Arial" w:cs="Arial"/>
          <w:sz w:val="20"/>
          <w:szCs w:val="20"/>
        </w:rPr>
        <w:t>Gibby</w:t>
      </w:r>
      <w:proofErr w:type="spellEnd"/>
      <w:r>
        <w:rPr>
          <w:rFonts w:ascii="Arial" w:eastAsia="Arial" w:hAnsi="Arial" w:cs="Arial"/>
          <w:sz w:val="20"/>
          <w:szCs w:val="20"/>
        </w:rPr>
        <w:t>’ Oliver. The school has always maintained high expectations and standards for both its students and staff. Over the years E. E. Oliver has provided for the educational, recreational and social needs of thousands of people.</w:t>
      </w:r>
    </w:p>
    <w:p w14:paraId="3D0800A9" w14:textId="77777777" w:rsidR="00695A59" w:rsidRDefault="00695A59">
      <w:pPr>
        <w:widowControl w:val="0"/>
        <w:rPr>
          <w:rFonts w:ascii="Arial" w:eastAsia="Arial" w:hAnsi="Arial" w:cs="Arial"/>
          <w:sz w:val="20"/>
          <w:szCs w:val="20"/>
        </w:rPr>
      </w:pPr>
    </w:p>
    <w:p w14:paraId="770E1973" w14:textId="2F7CC7A7" w:rsidR="00695A59" w:rsidRDefault="009313BA">
      <w:pPr>
        <w:widowControl w:val="0"/>
        <w:spacing w:before="1"/>
        <w:ind w:left="115" w:right="429"/>
        <w:rPr>
          <w:rFonts w:ascii="Arial" w:eastAsia="Arial" w:hAnsi="Arial" w:cs="Arial"/>
          <w:sz w:val="20"/>
          <w:szCs w:val="20"/>
        </w:rPr>
      </w:pPr>
      <w:r>
        <w:rPr>
          <w:rFonts w:ascii="Arial" w:eastAsia="Arial" w:hAnsi="Arial" w:cs="Arial"/>
          <w:sz w:val="20"/>
          <w:szCs w:val="20"/>
        </w:rPr>
        <w:t xml:space="preserve">Our school provides for the educational needs of approximately 228 students from Stepping Forward and Kindergarten to Grade 6. The Stepping Forward Program offers an early childhood curriculum for young children who may need early intervention programs. Approximately half of the students </w:t>
      </w:r>
      <w:proofErr w:type="gramStart"/>
      <w:r>
        <w:rPr>
          <w:rFonts w:ascii="Arial" w:eastAsia="Arial" w:hAnsi="Arial" w:cs="Arial"/>
          <w:sz w:val="20"/>
          <w:szCs w:val="20"/>
        </w:rPr>
        <w:t>of</w:t>
      </w:r>
      <w:proofErr w:type="gramEnd"/>
      <w:r>
        <w:rPr>
          <w:rFonts w:ascii="Arial" w:eastAsia="Arial" w:hAnsi="Arial" w:cs="Arial"/>
          <w:sz w:val="20"/>
          <w:szCs w:val="20"/>
        </w:rPr>
        <w:t xml:space="preserve"> the school live in town and either walk to school or ride the cross-town bus. The remainder of the student body is bused in from the rural areas surrounding Fairview.</w:t>
      </w:r>
    </w:p>
    <w:p w14:paraId="72F34A9C" w14:textId="77777777" w:rsidR="00695A59" w:rsidRDefault="00695A59">
      <w:pPr>
        <w:widowControl w:val="0"/>
        <w:tabs>
          <w:tab w:val="left" w:pos="5926"/>
        </w:tabs>
        <w:ind w:left="115"/>
        <w:rPr>
          <w:rFonts w:ascii="Arial" w:eastAsia="Arial" w:hAnsi="Arial" w:cs="Arial"/>
          <w:sz w:val="20"/>
          <w:szCs w:val="20"/>
        </w:rPr>
      </w:pPr>
    </w:p>
    <w:p w14:paraId="7A8229FF" w14:textId="77777777" w:rsidR="00695A59" w:rsidRDefault="00695A59">
      <w:pPr>
        <w:widowControl w:val="0"/>
        <w:tabs>
          <w:tab w:val="left" w:pos="5926"/>
        </w:tabs>
        <w:ind w:left="115"/>
        <w:rPr>
          <w:rFonts w:ascii="Arial" w:eastAsia="Arial" w:hAnsi="Arial" w:cs="Arial"/>
          <w:sz w:val="20"/>
          <w:szCs w:val="20"/>
        </w:rPr>
      </w:pPr>
    </w:p>
    <w:tbl>
      <w:tblPr>
        <w:tblStyle w:val="a"/>
        <w:tblW w:w="3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569"/>
      </w:tblGrid>
      <w:tr w:rsidR="00695A59" w14:paraId="44E8D07E" w14:textId="77777777">
        <w:trPr>
          <w:trHeight w:val="240"/>
        </w:trPr>
        <w:tc>
          <w:tcPr>
            <w:tcW w:w="2518" w:type="dxa"/>
          </w:tcPr>
          <w:p w14:paraId="6E92080E" w14:textId="77777777" w:rsidR="00695A59" w:rsidRDefault="009313BA">
            <w:pPr>
              <w:widowControl w:val="0"/>
              <w:pBdr>
                <w:top w:val="nil"/>
                <w:left w:val="nil"/>
                <w:bottom w:val="nil"/>
                <w:right w:val="nil"/>
                <w:between w:val="nil"/>
              </w:pBdr>
              <w:spacing w:line="227" w:lineRule="auto"/>
              <w:ind w:left="103"/>
              <w:rPr>
                <w:rFonts w:ascii="Arial" w:eastAsia="Arial" w:hAnsi="Arial" w:cs="Arial"/>
                <w:color w:val="000000"/>
                <w:sz w:val="20"/>
                <w:szCs w:val="20"/>
              </w:rPr>
            </w:pPr>
            <w:r>
              <w:rPr>
                <w:rFonts w:ascii="Arial" w:eastAsia="Arial" w:hAnsi="Arial" w:cs="Arial"/>
                <w:color w:val="000000"/>
                <w:sz w:val="20"/>
                <w:szCs w:val="20"/>
              </w:rPr>
              <w:t>Stepping Forward, ECS</w:t>
            </w:r>
          </w:p>
        </w:tc>
        <w:tc>
          <w:tcPr>
            <w:tcW w:w="569" w:type="dxa"/>
          </w:tcPr>
          <w:p w14:paraId="734BFAFE" w14:textId="6D8C4BF5" w:rsidR="00695A59" w:rsidRDefault="009313BA">
            <w:pPr>
              <w:widowControl w:val="0"/>
              <w:pBdr>
                <w:top w:val="nil"/>
                <w:left w:val="nil"/>
                <w:bottom w:val="nil"/>
                <w:right w:val="nil"/>
                <w:between w:val="nil"/>
              </w:pBdr>
              <w:spacing w:line="227" w:lineRule="auto"/>
              <w:ind w:left="103"/>
              <w:rPr>
                <w:rFonts w:ascii="Arial" w:eastAsia="Arial" w:hAnsi="Arial" w:cs="Arial"/>
                <w:color w:val="000000"/>
                <w:sz w:val="20"/>
                <w:szCs w:val="20"/>
              </w:rPr>
            </w:pPr>
            <w:r>
              <w:rPr>
                <w:rFonts w:ascii="Arial" w:eastAsia="Arial" w:hAnsi="Arial" w:cs="Arial"/>
                <w:sz w:val="20"/>
                <w:szCs w:val="20"/>
              </w:rPr>
              <w:t>28</w:t>
            </w:r>
          </w:p>
        </w:tc>
      </w:tr>
      <w:tr w:rsidR="00695A59" w14:paraId="58F23135" w14:textId="77777777">
        <w:trPr>
          <w:trHeight w:val="240"/>
        </w:trPr>
        <w:tc>
          <w:tcPr>
            <w:tcW w:w="2518" w:type="dxa"/>
          </w:tcPr>
          <w:p w14:paraId="3293531B" w14:textId="77777777" w:rsidR="00695A59" w:rsidRDefault="009313BA">
            <w:pPr>
              <w:widowControl w:val="0"/>
              <w:pBdr>
                <w:top w:val="nil"/>
                <w:left w:val="nil"/>
                <w:bottom w:val="nil"/>
                <w:right w:val="nil"/>
                <w:between w:val="nil"/>
              </w:pBdr>
              <w:spacing w:line="227" w:lineRule="auto"/>
              <w:ind w:left="103"/>
              <w:rPr>
                <w:rFonts w:ascii="Arial" w:eastAsia="Arial" w:hAnsi="Arial" w:cs="Arial"/>
                <w:color w:val="000000"/>
                <w:sz w:val="20"/>
                <w:szCs w:val="20"/>
              </w:rPr>
            </w:pPr>
            <w:r>
              <w:rPr>
                <w:rFonts w:ascii="Arial" w:eastAsia="Arial" w:hAnsi="Arial" w:cs="Arial"/>
                <w:color w:val="000000"/>
                <w:sz w:val="20"/>
                <w:szCs w:val="20"/>
              </w:rPr>
              <w:t>Grade 1</w:t>
            </w:r>
          </w:p>
        </w:tc>
        <w:tc>
          <w:tcPr>
            <w:tcW w:w="569" w:type="dxa"/>
          </w:tcPr>
          <w:p w14:paraId="58E80AC6" w14:textId="77777777" w:rsidR="00695A59" w:rsidRDefault="009313BA">
            <w:pPr>
              <w:widowControl w:val="0"/>
              <w:pBdr>
                <w:top w:val="nil"/>
                <w:left w:val="nil"/>
                <w:bottom w:val="nil"/>
                <w:right w:val="nil"/>
                <w:between w:val="nil"/>
              </w:pBdr>
              <w:spacing w:line="227" w:lineRule="auto"/>
              <w:ind w:left="103"/>
              <w:rPr>
                <w:rFonts w:ascii="Arial" w:eastAsia="Arial" w:hAnsi="Arial" w:cs="Arial"/>
                <w:color w:val="000000"/>
                <w:sz w:val="20"/>
                <w:szCs w:val="20"/>
              </w:rPr>
            </w:pPr>
            <w:r>
              <w:rPr>
                <w:rFonts w:ascii="Arial" w:eastAsia="Arial" w:hAnsi="Arial" w:cs="Arial"/>
                <w:sz w:val="20"/>
                <w:szCs w:val="20"/>
              </w:rPr>
              <w:t>27</w:t>
            </w:r>
          </w:p>
        </w:tc>
      </w:tr>
      <w:tr w:rsidR="00695A59" w14:paraId="64E863FF" w14:textId="77777777">
        <w:trPr>
          <w:trHeight w:val="240"/>
        </w:trPr>
        <w:tc>
          <w:tcPr>
            <w:tcW w:w="2518" w:type="dxa"/>
          </w:tcPr>
          <w:p w14:paraId="5E56B1F1" w14:textId="77777777" w:rsidR="00695A59" w:rsidRDefault="009313BA">
            <w:pPr>
              <w:widowControl w:val="0"/>
              <w:pBdr>
                <w:top w:val="nil"/>
                <w:left w:val="nil"/>
                <w:bottom w:val="nil"/>
                <w:right w:val="nil"/>
                <w:between w:val="nil"/>
              </w:pBdr>
              <w:spacing w:line="227" w:lineRule="auto"/>
              <w:ind w:left="103"/>
              <w:rPr>
                <w:rFonts w:ascii="Arial" w:eastAsia="Arial" w:hAnsi="Arial" w:cs="Arial"/>
                <w:color w:val="000000"/>
                <w:sz w:val="20"/>
                <w:szCs w:val="20"/>
              </w:rPr>
            </w:pPr>
            <w:r>
              <w:rPr>
                <w:rFonts w:ascii="Arial" w:eastAsia="Arial" w:hAnsi="Arial" w:cs="Arial"/>
                <w:color w:val="000000"/>
                <w:sz w:val="20"/>
                <w:szCs w:val="20"/>
              </w:rPr>
              <w:t>Grade 2</w:t>
            </w:r>
          </w:p>
        </w:tc>
        <w:tc>
          <w:tcPr>
            <w:tcW w:w="569" w:type="dxa"/>
          </w:tcPr>
          <w:p w14:paraId="3EF555C6" w14:textId="698C18B9" w:rsidR="00695A59" w:rsidRDefault="009313BA">
            <w:pPr>
              <w:widowControl w:val="0"/>
              <w:pBdr>
                <w:top w:val="nil"/>
                <w:left w:val="nil"/>
                <w:bottom w:val="nil"/>
                <w:right w:val="nil"/>
                <w:between w:val="nil"/>
              </w:pBdr>
              <w:spacing w:line="227" w:lineRule="auto"/>
              <w:ind w:left="103"/>
              <w:rPr>
                <w:rFonts w:ascii="Arial" w:eastAsia="Arial" w:hAnsi="Arial" w:cs="Arial"/>
                <w:color w:val="000000"/>
                <w:sz w:val="20"/>
                <w:szCs w:val="20"/>
              </w:rPr>
            </w:pPr>
            <w:r>
              <w:rPr>
                <w:rFonts w:ascii="Arial" w:eastAsia="Arial" w:hAnsi="Arial" w:cs="Arial"/>
                <w:sz w:val="20"/>
                <w:szCs w:val="20"/>
              </w:rPr>
              <w:t>30</w:t>
            </w:r>
          </w:p>
        </w:tc>
      </w:tr>
      <w:tr w:rsidR="00695A59" w14:paraId="55588DF2" w14:textId="77777777">
        <w:trPr>
          <w:trHeight w:val="240"/>
        </w:trPr>
        <w:tc>
          <w:tcPr>
            <w:tcW w:w="2518" w:type="dxa"/>
          </w:tcPr>
          <w:p w14:paraId="42510A06" w14:textId="77777777" w:rsidR="00695A59" w:rsidRDefault="009313BA">
            <w:pPr>
              <w:widowControl w:val="0"/>
              <w:pBdr>
                <w:top w:val="nil"/>
                <w:left w:val="nil"/>
                <w:bottom w:val="nil"/>
                <w:right w:val="nil"/>
                <w:between w:val="nil"/>
              </w:pBdr>
              <w:spacing w:line="227" w:lineRule="auto"/>
              <w:ind w:left="103"/>
              <w:rPr>
                <w:rFonts w:ascii="Arial" w:eastAsia="Arial" w:hAnsi="Arial" w:cs="Arial"/>
                <w:color w:val="000000"/>
                <w:sz w:val="20"/>
                <w:szCs w:val="20"/>
              </w:rPr>
            </w:pPr>
            <w:r>
              <w:rPr>
                <w:rFonts w:ascii="Arial" w:eastAsia="Arial" w:hAnsi="Arial" w:cs="Arial"/>
                <w:color w:val="000000"/>
                <w:sz w:val="20"/>
                <w:szCs w:val="20"/>
              </w:rPr>
              <w:t>Grade 3</w:t>
            </w:r>
          </w:p>
        </w:tc>
        <w:tc>
          <w:tcPr>
            <w:tcW w:w="569" w:type="dxa"/>
          </w:tcPr>
          <w:p w14:paraId="39FA6099" w14:textId="6538CAC9" w:rsidR="00695A59" w:rsidRDefault="009313BA">
            <w:pPr>
              <w:widowControl w:val="0"/>
              <w:pBdr>
                <w:top w:val="nil"/>
                <w:left w:val="nil"/>
                <w:bottom w:val="nil"/>
                <w:right w:val="nil"/>
                <w:between w:val="nil"/>
              </w:pBdr>
              <w:spacing w:line="227" w:lineRule="auto"/>
              <w:ind w:left="103"/>
              <w:rPr>
                <w:rFonts w:ascii="Arial" w:eastAsia="Arial" w:hAnsi="Arial" w:cs="Arial"/>
                <w:color w:val="000000"/>
                <w:sz w:val="20"/>
                <w:szCs w:val="20"/>
              </w:rPr>
            </w:pPr>
            <w:r>
              <w:rPr>
                <w:rFonts w:ascii="Arial" w:eastAsia="Arial" w:hAnsi="Arial" w:cs="Arial"/>
                <w:sz w:val="20"/>
                <w:szCs w:val="20"/>
              </w:rPr>
              <w:t>29</w:t>
            </w:r>
          </w:p>
        </w:tc>
      </w:tr>
      <w:tr w:rsidR="00695A59" w14:paraId="705E5BC4" w14:textId="77777777">
        <w:trPr>
          <w:trHeight w:val="238"/>
        </w:trPr>
        <w:tc>
          <w:tcPr>
            <w:tcW w:w="2518" w:type="dxa"/>
          </w:tcPr>
          <w:p w14:paraId="414A57E1" w14:textId="77777777" w:rsidR="00695A59" w:rsidRDefault="009313BA">
            <w:pPr>
              <w:widowControl w:val="0"/>
              <w:pBdr>
                <w:top w:val="nil"/>
                <w:left w:val="nil"/>
                <w:bottom w:val="nil"/>
                <w:right w:val="nil"/>
                <w:between w:val="nil"/>
              </w:pBdr>
              <w:spacing w:line="227" w:lineRule="auto"/>
              <w:ind w:left="103"/>
              <w:rPr>
                <w:rFonts w:ascii="Arial" w:eastAsia="Arial" w:hAnsi="Arial" w:cs="Arial"/>
                <w:color w:val="000000"/>
                <w:sz w:val="20"/>
                <w:szCs w:val="20"/>
              </w:rPr>
            </w:pPr>
            <w:r>
              <w:rPr>
                <w:rFonts w:ascii="Arial" w:eastAsia="Arial" w:hAnsi="Arial" w:cs="Arial"/>
                <w:color w:val="000000"/>
                <w:sz w:val="20"/>
                <w:szCs w:val="20"/>
              </w:rPr>
              <w:t>Grade 4</w:t>
            </w:r>
          </w:p>
        </w:tc>
        <w:tc>
          <w:tcPr>
            <w:tcW w:w="569" w:type="dxa"/>
          </w:tcPr>
          <w:p w14:paraId="5C1A19D8" w14:textId="784F7036" w:rsidR="00695A59" w:rsidRDefault="009313BA">
            <w:pPr>
              <w:widowControl w:val="0"/>
              <w:pBdr>
                <w:top w:val="nil"/>
                <w:left w:val="nil"/>
                <w:bottom w:val="nil"/>
                <w:right w:val="nil"/>
                <w:between w:val="nil"/>
              </w:pBdr>
              <w:spacing w:line="227" w:lineRule="auto"/>
              <w:ind w:left="103"/>
              <w:rPr>
                <w:rFonts w:ascii="Arial" w:eastAsia="Arial" w:hAnsi="Arial" w:cs="Arial"/>
                <w:color w:val="000000"/>
                <w:sz w:val="20"/>
                <w:szCs w:val="20"/>
              </w:rPr>
            </w:pPr>
            <w:r>
              <w:rPr>
                <w:rFonts w:ascii="Arial" w:eastAsia="Arial" w:hAnsi="Arial" w:cs="Arial"/>
                <w:sz w:val="20"/>
                <w:szCs w:val="20"/>
              </w:rPr>
              <w:t>34</w:t>
            </w:r>
          </w:p>
        </w:tc>
      </w:tr>
      <w:tr w:rsidR="00695A59" w14:paraId="1D12CD3A" w14:textId="77777777">
        <w:trPr>
          <w:trHeight w:val="240"/>
        </w:trPr>
        <w:tc>
          <w:tcPr>
            <w:tcW w:w="2518" w:type="dxa"/>
          </w:tcPr>
          <w:p w14:paraId="6EF36869" w14:textId="77777777" w:rsidR="00695A59" w:rsidRDefault="009313BA">
            <w:pPr>
              <w:widowControl w:val="0"/>
              <w:pBdr>
                <w:top w:val="nil"/>
                <w:left w:val="nil"/>
                <w:bottom w:val="nil"/>
                <w:right w:val="nil"/>
                <w:between w:val="nil"/>
              </w:pBdr>
              <w:spacing w:line="230" w:lineRule="auto"/>
              <w:ind w:left="103"/>
              <w:rPr>
                <w:rFonts w:ascii="Arial" w:eastAsia="Arial" w:hAnsi="Arial" w:cs="Arial"/>
                <w:color w:val="000000"/>
                <w:sz w:val="20"/>
                <w:szCs w:val="20"/>
              </w:rPr>
            </w:pPr>
            <w:r>
              <w:rPr>
                <w:rFonts w:ascii="Arial" w:eastAsia="Arial" w:hAnsi="Arial" w:cs="Arial"/>
                <w:color w:val="000000"/>
                <w:sz w:val="20"/>
                <w:szCs w:val="20"/>
              </w:rPr>
              <w:t>Grade 5</w:t>
            </w:r>
          </w:p>
        </w:tc>
        <w:tc>
          <w:tcPr>
            <w:tcW w:w="569" w:type="dxa"/>
          </w:tcPr>
          <w:p w14:paraId="0AF967E1" w14:textId="3CA273D1" w:rsidR="00695A59" w:rsidRDefault="009313BA">
            <w:pPr>
              <w:widowControl w:val="0"/>
              <w:pBdr>
                <w:top w:val="nil"/>
                <w:left w:val="nil"/>
                <w:bottom w:val="nil"/>
                <w:right w:val="nil"/>
                <w:between w:val="nil"/>
              </w:pBdr>
              <w:spacing w:line="230" w:lineRule="auto"/>
              <w:ind w:left="103"/>
              <w:rPr>
                <w:rFonts w:ascii="Arial" w:eastAsia="Arial" w:hAnsi="Arial" w:cs="Arial"/>
                <w:color w:val="000000"/>
                <w:sz w:val="20"/>
                <w:szCs w:val="20"/>
              </w:rPr>
            </w:pPr>
            <w:r>
              <w:rPr>
                <w:rFonts w:ascii="Arial" w:eastAsia="Arial" w:hAnsi="Arial" w:cs="Arial"/>
                <w:sz w:val="20"/>
                <w:szCs w:val="20"/>
              </w:rPr>
              <w:t>33</w:t>
            </w:r>
          </w:p>
        </w:tc>
      </w:tr>
      <w:tr w:rsidR="00695A59" w14:paraId="3675CA6B" w14:textId="77777777" w:rsidTr="009313BA">
        <w:trPr>
          <w:trHeight w:val="149"/>
        </w:trPr>
        <w:tc>
          <w:tcPr>
            <w:tcW w:w="2518" w:type="dxa"/>
            <w:tcBorders>
              <w:bottom w:val="single" w:sz="4" w:space="0" w:color="auto"/>
            </w:tcBorders>
          </w:tcPr>
          <w:p w14:paraId="7557DD2B" w14:textId="2B819FF2" w:rsidR="009313BA" w:rsidRDefault="009313BA" w:rsidP="009313BA">
            <w:pPr>
              <w:widowControl w:val="0"/>
              <w:pBdr>
                <w:top w:val="nil"/>
                <w:left w:val="nil"/>
                <w:bottom w:val="nil"/>
                <w:right w:val="nil"/>
                <w:between w:val="nil"/>
              </w:pBdr>
              <w:spacing w:line="230" w:lineRule="auto"/>
              <w:ind w:left="103"/>
              <w:rPr>
                <w:rFonts w:ascii="Arial" w:eastAsia="Arial" w:hAnsi="Arial" w:cs="Arial"/>
                <w:color w:val="000000"/>
                <w:sz w:val="20"/>
                <w:szCs w:val="20"/>
              </w:rPr>
            </w:pPr>
            <w:r>
              <w:rPr>
                <w:rFonts w:ascii="Arial" w:eastAsia="Arial" w:hAnsi="Arial" w:cs="Arial"/>
                <w:color w:val="000000"/>
                <w:sz w:val="20"/>
                <w:szCs w:val="20"/>
              </w:rPr>
              <w:t>Grade 6</w:t>
            </w:r>
          </w:p>
        </w:tc>
        <w:tc>
          <w:tcPr>
            <w:tcW w:w="569" w:type="dxa"/>
            <w:tcBorders>
              <w:bottom w:val="single" w:sz="4" w:space="0" w:color="auto"/>
            </w:tcBorders>
          </w:tcPr>
          <w:p w14:paraId="46CCB62E" w14:textId="5E870C55" w:rsidR="00695A59" w:rsidRDefault="009313BA">
            <w:pPr>
              <w:widowControl w:val="0"/>
              <w:pBdr>
                <w:top w:val="nil"/>
                <w:left w:val="nil"/>
                <w:bottom w:val="nil"/>
                <w:right w:val="nil"/>
                <w:between w:val="nil"/>
              </w:pBdr>
              <w:spacing w:line="230" w:lineRule="auto"/>
              <w:ind w:left="103"/>
              <w:rPr>
                <w:rFonts w:ascii="Arial" w:eastAsia="Arial" w:hAnsi="Arial" w:cs="Arial"/>
                <w:color w:val="000000"/>
                <w:sz w:val="20"/>
                <w:szCs w:val="20"/>
              </w:rPr>
            </w:pPr>
            <w:r>
              <w:rPr>
                <w:rFonts w:ascii="Arial" w:eastAsia="Arial" w:hAnsi="Arial" w:cs="Arial"/>
                <w:sz w:val="20"/>
                <w:szCs w:val="20"/>
              </w:rPr>
              <w:t>31</w:t>
            </w:r>
          </w:p>
        </w:tc>
      </w:tr>
      <w:tr w:rsidR="009313BA" w14:paraId="7ACD09C1" w14:textId="77777777" w:rsidTr="009313BA">
        <w:trPr>
          <w:trHeight w:val="196"/>
        </w:trPr>
        <w:tc>
          <w:tcPr>
            <w:tcW w:w="2518" w:type="dxa"/>
            <w:tcBorders>
              <w:top w:val="single" w:sz="4" w:space="0" w:color="auto"/>
            </w:tcBorders>
          </w:tcPr>
          <w:p w14:paraId="2B245A39" w14:textId="52F00D47" w:rsidR="009313BA" w:rsidRDefault="009313BA" w:rsidP="009313BA">
            <w:pPr>
              <w:widowControl w:val="0"/>
              <w:pBdr>
                <w:top w:val="nil"/>
                <w:left w:val="nil"/>
                <w:bottom w:val="nil"/>
                <w:right w:val="nil"/>
                <w:between w:val="nil"/>
              </w:pBdr>
              <w:spacing w:line="230" w:lineRule="auto"/>
              <w:ind w:left="103"/>
              <w:rPr>
                <w:rFonts w:ascii="Arial" w:eastAsia="Arial" w:hAnsi="Arial" w:cs="Arial"/>
                <w:color w:val="000000"/>
                <w:sz w:val="20"/>
                <w:szCs w:val="20"/>
              </w:rPr>
            </w:pPr>
            <w:proofErr w:type="gramStart"/>
            <w:r>
              <w:rPr>
                <w:rFonts w:ascii="Arial" w:eastAsia="Arial" w:hAnsi="Arial" w:cs="Arial"/>
                <w:color w:val="000000"/>
                <w:sz w:val="20"/>
                <w:szCs w:val="20"/>
              </w:rPr>
              <w:t>On line</w:t>
            </w:r>
            <w:proofErr w:type="gramEnd"/>
            <w:r>
              <w:rPr>
                <w:rFonts w:ascii="Arial" w:eastAsia="Arial" w:hAnsi="Arial" w:cs="Arial"/>
                <w:color w:val="000000"/>
                <w:sz w:val="20"/>
                <w:szCs w:val="20"/>
              </w:rPr>
              <w:t xml:space="preserve"> Learners</w:t>
            </w:r>
          </w:p>
        </w:tc>
        <w:tc>
          <w:tcPr>
            <w:tcW w:w="569" w:type="dxa"/>
            <w:tcBorders>
              <w:top w:val="single" w:sz="4" w:space="0" w:color="auto"/>
            </w:tcBorders>
          </w:tcPr>
          <w:p w14:paraId="2CA616FF" w14:textId="7E3149C6" w:rsidR="009313BA" w:rsidRDefault="009313BA" w:rsidP="009313BA">
            <w:pPr>
              <w:widowControl w:val="0"/>
              <w:pBdr>
                <w:top w:val="nil"/>
                <w:left w:val="nil"/>
                <w:bottom w:val="nil"/>
                <w:right w:val="nil"/>
                <w:between w:val="nil"/>
              </w:pBdr>
              <w:spacing w:line="230" w:lineRule="auto"/>
              <w:ind w:left="103"/>
              <w:rPr>
                <w:rFonts w:ascii="Arial" w:eastAsia="Arial" w:hAnsi="Arial" w:cs="Arial"/>
                <w:sz w:val="20"/>
                <w:szCs w:val="20"/>
              </w:rPr>
            </w:pPr>
            <w:r>
              <w:rPr>
                <w:rFonts w:ascii="Arial" w:eastAsia="Arial" w:hAnsi="Arial" w:cs="Arial"/>
                <w:sz w:val="20"/>
                <w:szCs w:val="20"/>
              </w:rPr>
              <w:t>16</w:t>
            </w:r>
          </w:p>
        </w:tc>
      </w:tr>
    </w:tbl>
    <w:p w14:paraId="5FE33E31" w14:textId="77777777" w:rsidR="00695A59" w:rsidRDefault="00695A59">
      <w:pPr>
        <w:widowControl w:val="0"/>
        <w:tabs>
          <w:tab w:val="left" w:pos="5926"/>
        </w:tabs>
        <w:ind w:left="115"/>
        <w:rPr>
          <w:rFonts w:ascii="Arial" w:eastAsia="Arial" w:hAnsi="Arial" w:cs="Arial"/>
          <w:sz w:val="20"/>
          <w:szCs w:val="20"/>
        </w:rPr>
      </w:pPr>
    </w:p>
    <w:p w14:paraId="2BD5B70B" w14:textId="10734D13" w:rsidR="00695A59" w:rsidRDefault="009313BA">
      <w:pPr>
        <w:widowControl w:val="0"/>
        <w:tabs>
          <w:tab w:val="left" w:pos="5926"/>
        </w:tabs>
        <w:ind w:left="115"/>
        <w:rPr>
          <w:rFonts w:ascii="Arial" w:eastAsia="Arial" w:hAnsi="Arial" w:cs="Arial"/>
          <w:sz w:val="20"/>
          <w:szCs w:val="20"/>
        </w:rPr>
      </w:pPr>
      <w:r>
        <w:rPr>
          <w:rFonts w:ascii="Arial" w:eastAsia="Arial" w:hAnsi="Arial" w:cs="Arial"/>
          <w:sz w:val="20"/>
          <w:szCs w:val="20"/>
        </w:rPr>
        <w:t xml:space="preserve">E. E. Oliver Elementary School is a child-centered </w:t>
      </w:r>
      <w:proofErr w:type="gramStart"/>
      <w:r>
        <w:rPr>
          <w:rFonts w:ascii="Arial" w:eastAsia="Arial" w:hAnsi="Arial" w:cs="Arial"/>
          <w:sz w:val="20"/>
          <w:szCs w:val="20"/>
        </w:rPr>
        <w:t>school</w:t>
      </w:r>
      <w:proofErr w:type="gramEnd"/>
      <w:r>
        <w:rPr>
          <w:rFonts w:ascii="Arial" w:eastAsia="Arial" w:hAnsi="Arial" w:cs="Arial"/>
          <w:sz w:val="20"/>
          <w:szCs w:val="20"/>
        </w:rPr>
        <w:t xml:space="preserve"> and we are very fortunate to have such a capable and caring staff. This dedicated group of professionals continuously strives to provide programs and activities that meet the needs of the whole </w:t>
      </w:r>
      <w:proofErr w:type="gramStart"/>
      <w:r>
        <w:rPr>
          <w:rFonts w:ascii="Arial" w:eastAsia="Arial" w:hAnsi="Arial" w:cs="Arial"/>
          <w:sz w:val="20"/>
          <w:szCs w:val="20"/>
        </w:rPr>
        <w:t>child;</w:t>
      </w:r>
      <w:proofErr w:type="gramEnd"/>
      <w:r>
        <w:rPr>
          <w:rFonts w:ascii="Arial" w:eastAsia="Arial" w:hAnsi="Arial" w:cs="Arial"/>
          <w:sz w:val="20"/>
          <w:szCs w:val="20"/>
        </w:rPr>
        <w:t xml:space="preserve"> the body and the mind. In addition to a balanced academic program, the school promotes a healthy lifestyle by offering daily physical education classes and encourages healthy eating through its Breakfast Program and Wellness Committee. Prior to COVID, E. E. Oliver regularly invited professional touring groups and community leaders into the school to enhance and promote the students’ exposure and appreciation of music, drama and the arts in general.</w:t>
      </w:r>
    </w:p>
    <w:p w14:paraId="40DBE149" w14:textId="77777777" w:rsidR="00695A59" w:rsidRDefault="00695A59">
      <w:pPr>
        <w:widowControl w:val="0"/>
        <w:rPr>
          <w:rFonts w:ascii="Arial" w:eastAsia="Arial" w:hAnsi="Arial" w:cs="Arial"/>
          <w:sz w:val="20"/>
          <w:szCs w:val="20"/>
        </w:rPr>
      </w:pPr>
    </w:p>
    <w:p w14:paraId="4E5E8183" w14:textId="4F53519D" w:rsidR="00695A59" w:rsidRDefault="009313BA">
      <w:pPr>
        <w:widowControl w:val="0"/>
        <w:tabs>
          <w:tab w:val="left" w:pos="359"/>
        </w:tabs>
        <w:spacing w:before="1"/>
        <w:ind w:left="115" w:right="434"/>
        <w:rPr>
          <w:rFonts w:ascii="Arial" w:eastAsia="Arial" w:hAnsi="Arial" w:cs="Arial"/>
          <w:sz w:val="20"/>
          <w:szCs w:val="20"/>
        </w:rPr>
      </w:pPr>
      <w:r>
        <w:rPr>
          <w:rFonts w:ascii="Arial" w:eastAsia="Arial" w:hAnsi="Arial" w:cs="Arial"/>
          <w:sz w:val="20"/>
          <w:szCs w:val="20"/>
        </w:rPr>
        <w:t>E.E. Oliver Elementary School enjoys a close working relationship with our School Council and a number of agencies within the Peace River School Division. Social workers, mental health specialists and counselors are some of the outside agencies that are active partners with the school community. We also have a Family School Liaison Worker stationed at the school to address social development problems. E. E. Oliver also works closely with the Northwest Alberta Child and Family Services Authority and Peace Collaborative Services</w:t>
      </w:r>
      <w:r w:rsidR="00314FDF">
        <w:rPr>
          <w:rFonts w:ascii="Arial" w:eastAsia="Arial" w:hAnsi="Arial" w:cs="Arial"/>
          <w:sz w:val="20"/>
          <w:szCs w:val="20"/>
        </w:rPr>
        <w:t xml:space="preserve"> as mental health services are in high demand for students in the north. We strive to ensure that our students are safe and supported in our school.</w:t>
      </w:r>
    </w:p>
    <w:p w14:paraId="1A9B702F" w14:textId="77777777" w:rsidR="00695A59" w:rsidRDefault="00695A59">
      <w:pPr>
        <w:widowControl w:val="0"/>
        <w:rPr>
          <w:rFonts w:ascii="Arial" w:eastAsia="Arial" w:hAnsi="Arial" w:cs="Arial"/>
          <w:sz w:val="20"/>
          <w:szCs w:val="20"/>
        </w:rPr>
      </w:pPr>
    </w:p>
    <w:p w14:paraId="582B7CA3" w14:textId="031843AA" w:rsidR="00695A59" w:rsidRDefault="009313BA">
      <w:pPr>
        <w:widowControl w:val="0"/>
        <w:spacing w:before="1"/>
        <w:ind w:left="115" w:right="228"/>
        <w:rPr>
          <w:rFonts w:ascii="Arial" w:eastAsia="Arial" w:hAnsi="Arial" w:cs="Arial"/>
          <w:sz w:val="20"/>
          <w:szCs w:val="20"/>
        </w:rPr>
      </w:pPr>
      <w:r>
        <w:rPr>
          <w:rFonts w:ascii="Arial" w:eastAsia="Arial" w:hAnsi="Arial" w:cs="Arial"/>
          <w:sz w:val="20"/>
          <w:szCs w:val="20"/>
        </w:rPr>
        <w:t>The school has a number of professional learning teams that meet, on a regular basis, to work together on improving their teaching practices. The Provincial Achievement Tests, Student Learning Assessments and parent/student satisfaction surveys are analyzed by the staff to set the goals for the school’s education plans.</w:t>
      </w:r>
    </w:p>
    <w:p w14:paraId="54E88DD3" w14:textId="7895B2EA" w:rsidR="007B0323" w:rsidRDefault="007B0323">
      <w:pPr>
        <w:widowControl w:val="0"/>
        <w:spacing w:before="1"/>
        <w:ind w:left="115" w:right="228"/>
        <w:rPr>
          <w:rFonts w:ascii="Arial" w:eastAsia="Arial" w:hAnsi="Arial" w:cs="Arial"/>
          <w:sz w:val="20"/>
          <w:szCs w:val="20"/>
        </w:rPr>
      </w:pPr>
    </w:p>
    <w:p w14:paraId="7D050932" w14:textId="11390782" w:rsidR="007B0323" w:rsidRDefault="007B0323">
      <w:pPr>
        <w:widowControl w:val="0"/>
        <w:spacing w:before="1"/>
        <w:ind w:left="115" w:right="228"/>
        <w:rPr>
          <w:rFonts w:ascii="Arial" w:eastAsia="Arial" w:hAnsi="Arial" w:cs="Arial"/>
          <w:sz w:val="20"/>
          <w:szCs w:val="20"/>
        </w:rPr>
      </w:pPr>
      <w:r>
        <w:rPr>
          <w:rFonts w:ascii="Arial" w:eastAsia="Arial" w:hAnsi="Arial" w:cs="Arial"/>
          <w:sz w:val="20"/>
          <w:szCs w:val="20"/>
        </w:rPr>
        <w:t>Like all sectors in the province of Alberta in 2019, Fairview has been challenged with the impacts of the economic downturn on the families and community we serve as well as changing requireme</w:t>
      </w:r>
      <w:r w:rsidR="00314FDF">
        <w:rPr>
          <w:rFonts w:ascii="Arial" w:eastAsia="Arial" w:hAnsi="Arial" w:cs="Arial"/>
          <w:sz w:val="20"/>
          <w:szCs w:val="20"/>
        </w:rPr>
        <w:t>nts of the Alberta Government to strive for more innovative opportunities.</w:t>
      </w:r>
    </w:p>
    <w:p w14:paraId="1459594F" w14:textId="42C3F667" w:rsidR="00314FDF" w:rsidRDefault="00314FDF">
      <w:pPr>
        <w:widowControl w:val="0"/>
        <w:spacing w:before="1"/>
        <w:ind w:left="115" w:right="228"/>
        <w:rPr>
          <w:rFonts w:ascii="Arial" w:eastAsia="Arial" w:hAnsi="Arial" w:cs="Arial"/>
          <w:sz w:val="20"/>
          <w:szCs w:val="20"/>
        </w:rPr>
      </w:pPr>
    </w:p>
    <w:p w14:paraId="72D0AAED" w14:textId="77777777" w:rsidR="00314FDF" w:rsidRDefault="00314FDF">
      <w:pPr>
        <w:widowControl w:val="0"/>
        <w:spacing w:before="1"/>
        <w:ind w:left="115" w:right="228"/>
        <w:rPr>
          <w:rFonts w:ascii="Arial" w:eastAsia="Arial" w:hAnsi="Arial" w:cs="Arial"/>
          <w:sz w:val="20"/>
          <w:szCs w:val="20"/>
        </w:rPr>
      </w:pPr>
    </w:p>
    <w:p w14:paraId="1363E447" w14:textId="77777777" w:rsidR="007B0323" w:rsidRDefault="007B0323">
      <w:pPr>
        <w:widowControl w:val="0"/>
        <w:spacing w:before="1"/>
        <w:ind w:left="115" w:right="228"/>
        <w:rPr>
          <w:rFonts w:ascii="Arial" w:eastAsia="Arial" w:hAnsi="Arial" w:cs="Arial"/>
          <w:sz w:val="20"/>
          <w:szCs w:val="20"/>
        </w:rPr>
      </w:pPr>
      <w:bookmarkStart w:id="0" w:name="_Hlk55306589"/>
    </w:p>
    <w:bookmarkEnd w:id="0"/>
    <w:p w14:paraId="17595096" w14:textId="77777777" w:rsidR="00695A59" w:rsidRDefault="00695A59">
      <w:pPr>
        <w:widowControl w:val="0"/>
        <w:rPr>
          <w:rFonts w:ascii="Arial" w:eastAsia="Arial" w:hAnsi="Arial" w:cs="Arial"/>
          <w:sz w:val="20"/>
          <w:szCs w:val="20"/>
        </w:rPr>
      </w:pPr>
    </w:p>
    <w:p w14:paraId="58753606" w14:textId="77777777" w:rsidR="00695A59" w:rsidRDefault="009313BA">
      <w:pPr>
        <w:widowControl w:val="0"/>
        <w:ind w:left="115"/>
        <w:rPr>
          <w:rFonts w:ascii="Arial" w:eastAsia="Arial" w:hAnsi="Arial" w:cs="Arial"/>
          <w:sz w:val="20"/>
          <w:szCs w:val="20"/>
        </w:rPr>
      </w:pPr>
      <w:r>
        <w:rPr>
          <w:rFonts w:ascii="Arial" w:eastAsia="Arial" w:hAnsi="Arial" w:cs="Arial"/>
          <w:sz w:val="20"/>
          <w:szCs w:val="20"/>
        </w:rPr>
        <w:t>Engaged Learning for a Successful Future… that is E. E. Oliver Elementary School!</w:t>
      </w:r>
    </w:p>
    <w:p w14:paraId="4382742F" w14:textId="77777777" w:rsidR="00695A59" w:rsidRDefault="009313BA">
      <w:pPr>
        <w:spacing w:before="240" w:after="240"/>
        <w:ind w:right="-360"/>
        <w:rPr>
          <w:rFonts w:ascii="Arial" w:eastAsia="Arial" w:hAnsi="Arial" w:cs="Arial"/>
          <w:i/>
          <w:sz w:val="18"/>
          <w:szCs w:val="18"/>
        </w:rPr>
      </w:pPr>
      <w:r>
        <w:rPr>
          <w:rFonts w:ascii="Arial" w:eastAsia="Arial" w:hAnsi="Arial" w:cs="Arial"/>
          <w:i/>
          <w:sz w:val="18"/>
          <w:szCs w:val="18"/>
        </w:rPr>
        <w:lastRenderedPageBreak/>
        <w:t xml:space="preserve">Combined </w:t>
      </w:r>
      <w:r>
        <w:rPr>
          <w:rFonts w:ascii="Arial" w:eastAsia="Arial" w:hAnsi="Arial" w:cs="Arial"/>
          <w:b/>
          <w:sz w:val="18"/>
          <w:szCs w:val="18"/>
        </w:rPr>
        <w:t>May 2020</w:t>
      </w:r>
      <w:r>
        <w:rPr>
          <w:rFonts w:ascii="Arial" w:eastAsia="Arial" w:hAnsi="Arial" w:cs="Arial"/>
          <w:i/>
          <w:sz w:val="18"/>
          <w:szCs w:val="18"/>
        </w:rPr>
        <w:t xml:space="preserve"> Accountability Pillar Overall Summary</w:t>
      </w:r>
    </w:p>
    <w:tbl>
      <w:tblPr>
        <w:tblStyle w:val="a0"/>
        <w:tblW w:w="8865" w:type="dxa"/>
        <w:tblBorders>
          <w:top w:val="nil"/>
          <w:left w:val="nil"/>
          <w:bottom w:val="nil"/>
          <w:right w:val="nil"/>
          <w:insideH w:val="nil"/>
          <w:insideV w:val="nil"/>
        </w:tblBorders>
        <w:tblLayout w:type="fixed"/>
        <w:tblLook w:val="0600" w:firstRow="0" w:lastRow="0" w:firstColumn="0" w:lastColumn="0" w:noHBand="1" w:noVBand="1"/>
      </w:tblPr>
      <w:tblGrid>
        <w:gridCol w:w="1395"/>
        <w:gridCol w:w="1575"/>
        <w:gridCol w:w="525"/>
        <w:gridCol w:w="525"/>
        <w:gridCol w:w="570"/>
        <w:gridCol w:w="525"/>
        <w:gridCol w:w="525"/>
        <w:gridCol w:w="570"/>
        <w:gridCol w:w="885"/>
        <w:gridCol w:w="885"/>
        <w:gridCol w:w="885"/>
      </w:tblGrid>
      <w:tr w:rsidR="00695A59" w14:paraId="7C1D2719" w14:textId="77777777">
        <w:trPr>
          <w:trHeight w:val="310"/>
        </w:trPr>
        <w:tc>
          <w:tcPr>
            <w:tcW w:w="1395" w:type="dxa"/>
            <w:vMerge w:val="restart"/>
            <w:tcBorders>
              <w:top w:val="single" w:sz="8" w:space="0" w:color="000000"/>
              <w:left w:val="single" w:sz="8" w:space="0" w:color="000000"/>
              <w:bottom w:val="single" w:sz="8" w:space="0" w:color="000000"/>
              <w:right w:val="single" w:sz="8" w:space="0" w:color="000000"/>
            </w:tcBorders>
            <w:shd w:val="clear" w:color="auto" w:fill="BFD2E2"/>
            <w:tcMar>
              <w:top w:w="20" w:type="dxa"/>
              <w:left w:w="40" w:type="dxa"/>
              <w:bottom w:w="100" w:type="dxa"/>
              <w:right w:w="40" w:type="dxa"/>
            </w:tcMar>
          </w:tcPr>
          <w:p w14:paraId="7EAFFBF2"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Measure Category</w:t>
            </w:r>
          </w:p>
        </w:tc>
        <w:tc>
          <w:tcPr>
            <w:tcW w:w="1575" w:type="dxa"/>
            <w:vMerge w:val="restart"/>
            <w:tcBorders>
              <w:top w:val="single" w:sz="8" w:space="0" w:color="000000"/>
              <w:left w:val="nil"/>
              <w:bottom w:val="single" w:sz="8" w:space="0" w:color="000000"/>
              <w:right w:val="single" w:sz="8" w:space="0" w:color="000000"/>
            </w:tcBorders>
            <w:shd w:val="clear" w:color="auto" w:fill="BFD2E2"/>
            <w:tcMar>
              <w:top w:w="20" w:type="dxa"/>
              <w:left w:w="40" w:type="dxa"/>
              <w:bottom w:w="100" w:type="dxa"/>
              <w:right w:w="40" w:type="dxa"/>
            </w:tcMar>
          </w:tcPr>
          <w:p w14:paraId="4061810E"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Measure</w:t>
            </w:r>
          </w:p>
        </w:tc>
        <w:tc>
          <w:tcPr>
            <w:tcW w:w="1620" w:type="dxa"/>
            <w:gridSpan w:val="3"/>
            <w:tcBorders>
              <w:top w:val="single" w:sz="8" w:space="0" w:color="000000"/>
              <w:left w:val="nil"/>
              <w:bottom w:val="single" w:sz="8" w:space="0" w:color="000000"/>
              <w:right w:val="single" w:sz="8" w:space="0" w:color="000000"/>
            </w:tcBorders>
            <w:shd w:val="clear" w:color="auto" w:fill="BFD2E2"/>
            <w:tcMar>
              <w:top w:w="20" w:type="dxa"/>
              <w:left w:w="40" w:type="dxa"/>
              <w:bottom w:w="100" w:type="dxa"/>
              <w:right w:w="40" w:type="dxa"/>
            </w:tcMar>
          </w:tcPr>
          <w:p w14:paraId="77A0BF96"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 xml:space="preserve">E </w:t>
            </w:r>
            <w:proofErr w:type="spellStart"/>
            <w:r>
              <w:rPr>
                <w:rFonts w:ascii="Arial" w:eastAsia="Arial" w:hAnsi="Arial" w:cs="Arial"/>
                <w:b/>
                <w:sz w:val="12"/>
                <w:szCs w:val="12"/>
              </w:rPr>
              <w:t>E</w:t>
            </w:r>
            <w:proofErr w:type="spellEnd"/>
            <w:r>
              <w:rPr>
                <w:rFonts w:ascii="Arial" w:eastAsia="Arial" w:hAnsi="Arial" w:cs="Arial"/>
                <w:b/>
                <w:sz w:val="12"/>
                <w:szCs w:val="12"/>
              </w:rPr>
              <w:t xml:space="preserve"> Oliver Elem School</w:t>
            </w:r>
          </w:p>
        </w:tc>
        <w:tc>
          <w:tcPr>
            <w:tcW w:w="1620" w:type="dxa"/>
            <w:gridSpan w:val="3"/>
            <w:tcBorders>
              <w:top w:val="single" w:sz="8" w:space="0" w:color="000000"/>
              <w:left w:val="nil"/>
              <w:bottom w:val="single" w:sz="8" w:space="0" w:color="000000"/>
              <w:right w:val="single" w:sz="8" w:space="0" w:color="000000"/>
            </w:tcBorders>
            <w:shd w:val="clear" w:color="auto" w:fill="BFD2E2"/>
            <w:tcMar>
              <w:top w:w="20" w:type="dxa"/>
              <w:left w:w="40" w:type="dxa"/>
              <w:bottom w:w="100" w:type="dxa"/>
              <w:right w:w="40" w:type="dxa"/>
            </w:tcMar>
          </w:tcPr>
          <w:p w14:paraId="6CE2E4F6"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Alberta</w:t>
            </w:r>
          </w:p>
        </w:tc>
        <w:tc>
          <w:tcPr>
            <w:tcW w:w="2655" w:type="dxa"/>
            <w:gridSpan w:val="3"/>
            <w:tcBorders>
              <w:top w:val="single" w:sz="8" w:space="0" w:color="000000"/>
              <w:left w:val="nil"/>
              <w:bottom w:val="single" w:sz="8" w:space="0" w:color="000000"/>
              <w:right w:val="single" w:sz="8" w:space="0" w:color="000000"/>
            </w:tcBorders>
            <w:shd w:val="clear" w:color="auto" w:fill="BFD2E2"/>
            <w:tcMar>
              <w:top w:w="20" w:type="dxa"/>
              <w:left w:w="40" w:type="dxa"/>
              <w:bottom w:w="100" w:type="dxa"/>
              <w:right w:w="40" w:type="dxa"/>
            </w:tcMar>
          </w:tcPr>
          <w:p w14:paraId="57769ACA"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Measure Evaluation</w:t>
            </w:r>
          </w:p>
        </w:tc>
      </w:tr>
      <w:tr w:rsidR="00695A59" w14:paraId="54DD9337" w14:textId="77777777">
        <w:trPr>
          <w:trHeight w:val="595"/>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571E39F" w14:textId="77777777" w:rsidR="00695A59" w:rsidRDefault="00695A59">
            <w:pPr>
              <w:widowControl w:val="0"/>
              <w:pBdr>
                <w:top w:val="nil"/>
                <w:left w:val="nil"/>
                <w:bottom w:val="nil"/>
                <w:right w:val="nil"/>
                <w:between w:val="nil"/>
              </w:pBdr>
              <w:spacing w:line="276" w:lineRule="auto"/>
            </w:pPr>
          </w:p>
        </w:tc>
        <w:tc>
          <w:tcPr>
            <w:tcW w:w="157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D35EFD9" w14:textId="77777777" w:rsidR="00695A59" w:rsidRDefault="00695A59">
            <w:pPr>
              <w:widowControl w:val="0"/>
              <w:pBdr>
                <w:top w:val="nil"/>
                <w:left w:val="nil"/>
                <w:bottom w:val="nil"/>
                <w:right w:val="nil"/>
                <w:between w:val="nil"/>
              </w:pBdr>
              <w:spacing w:line="276" w:lineRule="auto"/>
            </w:pPr>
          </w:p>
        </w:tc>
        <w:tc>
          <w:tcPr>
            <w:tcW w:w="525" w:type="dxa"/>
            <w:tcBorders>
              <w:top w:val="nil"/>
              <w:left w:val="nil"/>
              <w:bottom w:val="single" w:sz="8" w:space="0" w:color="000000"/>
              <w:right w:val="single" w:sz="8" w:space="0" w:color="000000"/>
            </w:tcBorders>
            <w:shd w:val="clear" w:color="auto" w:fill="BFD2E2"/>
            <w:tcMar>
              <w:top w:w="20" w:type="dxa"/>
              <w:left w:w="40" w:type="dxa"/>
              <w:bottom w:w="100" w:type="dxa"/>
              <w:right w:w="40" w:type="dxa"/>
            </w:tcMar>
          </w:tcPr>
          <w:p w14:paraId="193F54AA"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Current Result</w:t>
            </w:r>
          </w:p>
        </w:tc>
        <w:tc>
          <w:tcPr>
            <w:tcW w:w="525" w:type="dxa"/>
            <w:tcBorders>
              <w:top w:val="nil"/>
              <w:left w:val="nil"/>
              <w:bottom w:val="single" w:sz="8" w:space="0" w:color="000000"/>
              <w:right w:val="single" w:sz="8" w:space="0" w:color="000000"/>
            </w:tcBorders>
            <w:shd w:val="clear" w:color="auto" w:fill="BFD2E2"/>
            <w:tcMar>
              <w:top w:w="20" w:type="dxa"/>
              <w:left w:w="40" w:type="dxa"/>
              <w:bottom w:w="100" w:type="dxa"/>
              <w:right w:w="40" w:type="dxa"/>
            </w:tcMar>
          </w:tcPr>
          <w:p w14:paraId="2D9FC8EA" w14:textId="77777777" w:rsidR="00695A59" w:rsidRDefault="009313BA">
            <w:pPr>
              <w:spacing w:before="20" w:after="20"/>
              <w:jc w:val="center"/>
              <w:rPr>
                <w:rFonts w:ascii="Arial" w:eastAsia="Arial" w:hAnsi="Arial" w:cs="Arial"/>
                <w:b/>
                <w:sz w:val="12"/>
                <w:szCs w:val="12"/>
              </w:rPr>
            </w:pPr>
            <w:proofErr w:type="spellStart"/>
            <w:r>
              <w:rPr>
                <w:rFonts w:ascii="Arial" w:eastAsia="Arial" w:hAnsi="Arial" w:cs="Arial"/>
                <w:b/>
                <w:sz w:val="12"/>
                <w:szCs w:val="12"/>
              </w:rPr>
              <w:t>Prev</w:t>
            </w:r>
            <w:proofErr w:type="spellEnd"/>
            <w:r>
              <w:rPr>
                <w:rFonts w:ascii="Arial" w:eastAsia="Arial" w:hAnsi="Arial" w:cs="Arial"/>
                <w:b/>
                <w:sz w:val="12"/>
                <w:szCs w:val="12"/>
              </w:rPr>
              <w:t xml:space="preserve"> Year Result</w:t>
            </w:r>
          </w:p>
        </w:tc>
        <w:tc>
          <w:tcPr>
            <w:tcW w:w="570" w:type="dxa"/>
            <w:tcBorders>
              <w:top w:val="nil"/>
              <w:left w:val="nil"/>
              <w:bottom w:val="single" w:sz="8" w:space="0" w:color="000000"/>
              <w:right w:val="single" w:sz="8" w:space="0" w:color="000000"/>
            </w:tcBorders>
            <w:shd w:val="clear" w:color="auto" w:fill="BFD2E2"/>
            <w:tcMar>
              <w:top w:w="20" w:type="dxa"/>
              <w:left w:w="40" w:type="dxa"/>
              <w:bottom w:w="100" w:type="dxa"/>
              <w:right w:w="40" w:type="dxa"/>
            </w:tcMar>
          </w:tcPr>
          <w:p w14:paraId="65EB739A" w14:textId="77777777" w:rsidR="00695A59" w:rsidRDefault="009313BA">
            <w:pPr>
              <w:spacing w:before="20" w:after="20"/>
              <w:jc w:val="center"/>
              <w:rPr>
                <w:rFonts w:ascii="Arial" w:eastAsia="Arial" w:hAnsi="Arial" w:cs="Arial"/>
                <w:b/>
                <w:sz w:val="12"/>
                <w:szCs w:val="12"/>
              </w:rPr>
            </w:pPr>
            <w:proofErr w:type="spellStart"/>
            <w:r>
              <w:rPr>
                <w:rFonts w:ascii="Arial" w:eastAsia="Arial" w:hAnsi="Arial" w:cs="Arial"/>
                <w:b/>
                <w:sz w:val="12"/>
                <w:szCs w:val="12"/>
              </w:rPr>
              <w:t>Prev</w:t>
            </w:r>
            <w:proofErr w:type="spellEnd"/>
            <w:r>
              <w:rPr>
                <w:rFonts w:ascii="Arial" w:eastAsia="Arial" w:hAnsi="Arial" w:cs="Arial"/>
                <w:b/>
                <w:sz w:val="12"/>
                <w:szCs w:val="12"/>
              </w:rPr>
              <w:t xml:space="preserve"> 3 Year Average</w:t>
            </w:r>
          </w:p>
        </w:tc>
        <w:tc>
          <w:tcPr>
            <w:tcW w:w="525" w:type="dxa"/>
            <w:tcBorders>
              <w:top w:val="nil"/>
              <w:left w:val="nil"/>
              <w:bottom w:val="single" w:sz="8" w:space="0" w:color="000000"/>
              <w:right w:val="single" w:sz="8" w:space="0" w:color="000000"/>
            </w:tcBorders>
            <w:shd w:val="clear" w:color="auto" w:fill="BFD2E2"/>
            <w:tcMar>
              <w:top w:w="20" w:type="dxa"/>
              <w:left w:w="40" w:type="dxa"/>
              <w:bottom w:w="100" w:type="dxa"/>
              <w:right w:w="40" w:type="dxa"/>
            </w:tcMar>
          </w:tcPr>
          <w:p w14:paraId="14BEB670"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Current Result</w:t>
            </w:r>
          </w:p>
        </w:tc>
        <w:tc>
          <w:tcPr>
            <w:tcW w:w="525" w:type="dxa"/>
            <w:tcBorders>
              <w:top w:val="nil"/>
              <w:left w:val="nil"/>
              <w:bottom w:val="single" w:sz="8" w:space="0" w:color="000000"/>
              <w:right w:val="single" w:sz="8" w:space="0" w:color="000000"/>
            </w:tcBorders>
            <w:shd w:val="clear" w:color="auto" w:fill="BFD2E2"/>
            <w:tcMar>
              <w:top w:w="20" w:type="dxa"/>
              <w:left w:w="40" w:type="dxa"/>
              <w:bottom w:w="100" w:type="dxa"/>
              <w:right w:w="40" w:type="dxa"/>
            </w:tcMar>
          </w:tcPr>
          <w:p w14:paraId="736991D8" w14:textId="77777777" w:rsidR="00695A59" w:rsidRDefault="009313BA">
            <w:pPr>
              <w:spacing w:before="20" w:after="20"/>
              <w:jc w:val="center"/>
              <w:rPr>
                <w:rFonts w:ascii="Arial" w:eastAsia="Arial" w:hAnsi="Arial" w:cs="Arial"/>
                <w:b/>
                <w:sz w:val="12"/>
                <w:szCs w:val="12"/>
              </w:rPr>
            </w:pPr>
            <w:proofErr w:type="spellStart"/>
            <w:r>
              <w:rPr>
                <w:rFonts w:ascii="Arial" w:eastAsia="Arial" w:hAnsi="Arial" w:cs="Arial"/>
                <w:b/>
                <w:sz w:val="12"/>
                <w:szCs w:val="12"/>
              </w:rPr>
              <w:t>Prev</w:t>
            </w:r>
            <w:proofErr w:type="spellEnd"/>
            <w:r>
              <w:rPr>
                <w:rFonts w:ascii="Arial" w:eastAsia="Arial" w:hAnsi="Arial" w:cs="Arial"/>
                <w:b/>
                <w:sz w:val="12"/>
                <w:szCs w:val="12"/>
              </w:rPr>
              <w:t xml:space="preserve"> Year Result</w:t>
            </w:r>
          </w:p>
        </w:tc>
        <w:tc>
          <w:tcPr>
            <w:tcW w:w="570" w:type="dxa"/>
            <w:tcBorders>
              <w:top w:val="nil"/>
              <w:left w:val="nil"/>
              <w:bottom w:val="single" w:sz="8" w:space="0" w:color="000000"/>
              <w:right w:val="single" w:sz="8" w:space="0" w:color="000000"/>
            </w:tcBorders>
            <w:shd w:val="clear" w:color="auto" w:fill="BFD2E2"/>
            <w:tcMar>
              <w:top w:w="20" w:type="dxa"/>
              <w:left w:w="40" w:type="dxa"/>
              <w:bottom w:w="100" w:type="dxa"/>
              <w:right w:w="40" w:type="dxa"/>
            </w:tcMar>
          </w:tcPr>
          <w:p w14:paraId="340CFD49" w14:textId="77777777" w:rsidR="00695A59" w:rsidRDefault="009313BA">
            <w:pPr>
              <w:spacing w:before="20" w:after="20"/>
              <w:jc w:val="center"/>
              <w:rPr>
                <w:rFonts w:ascii="Arial" w:eastAsia="Arial" w:hAnsi="Arial" w:cs="Arial"/>
                <w:b/>
                <w:sz w:val="12"/>
                <w:szCs w:val="12"/>
              </w:rPr>
            </w:pPr>
            <w:proofErr w:type="spellStart"/>
            <w:r>
              <w:rPr>
                <w:rFonts w:ascii="Arial" w:eastAsia="Arial" w:hAnsi="Arial" w:cs="Arial"/>
                <w:b/>
                <w:sz w:val="12"/>
                <w:szCs w:val="12"/>
              </w:rPr>
              <w:t>Prev</w:t>
            </w:r>
            <w:proofErr w:type="spellEnd"/>
            <w:r>
              <w:rPr>
                <w:rFonts w:ascii="Arial" w:eastAsia="Arial" w:hAnsi="Arial" w:cs="Arial"/>
                <w:b/>
                <w:sz w:val="12"/>
                <w:szCs w:val="12"/>
              </w:rPr>
              <w:t xml:space="preserve"> 3 Year Average</w:t>
            </w:r>
          </w:p>
        </w:tc>
        <w:tc>
          <w:tcPr>
            <w:tcW w:w="885" w:type="dxa"/>
            <w:tcBorders>
              <w:top w:val="nil"/>
              <w:left w:val="nil"/>
              <w:bottom w:val="single" w:sz="8" w:space="0" w:color="000000"/>
              <w:right w:val="single" w:sz="8" w:space="0" w:color="000000"/>
            </w:tcBorders>
            <w:shd w:val="clear" w:color="auto" w:fill="BFD2E2"/>
            <w:tcMar>
              <w:top w:w="20" w:type="dxa"/>
              <w:left w:w="40" w:type="dxa"/>
              <w:bottom w:w="100" w:type="dxa"/>
              <w:right w:w="40" w:type="dxa"/>
            </w:tcMar>
          </w:tcPr>
          <w:p w14:paraId="715DB00F"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Achievement</w:t>
            </w:r>
          </w:p>
        </w:tc>
        <w:tc>
          <w:tcPr>
            <w:tcW w:w="885" w:type="dxa"/>
            <w:tcBorders>
              <w:top w:val="nil"/>
              <w:left w:val="nil"/>
              <w:bottom w:val="single" w:sz="8" w:space="0" w:color="000000"/>
              <w:right w:val="single" w:sz="8" w:space="0" w:color="000000"/>
            </w:tcBorders>
            <w:shd w:val="clear" w:color="auto" w:fill="BFD2E2"/>
            <w:tcMar>
              <w:top w:w="20" w:type="dxa"/>
              <w:left w:w="40" w:type="dxa"/>
              <w:bottom w:w="100" w:type="dxa"/>
              <w:right w:w="40" w:type="dxa"/>
            </w:tcMar>
          </w:tcPr>
          <w:p w14:paraId="323827C9"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Improvement</w:t>
            </w:r>
          </w:p>
        </w:tc>
        <w:tc>
          <w:tcPr>
            <w:tcW w:w="885" w:type="dxa"/>
            <w:tcBorders>
              <w:top w:val="nil"/>
              <w:left w:val="nil"/>
              <w:bottom w:val="single" w:sz="8" w:space="0" w:color="000000"/>
              <w:right w:val="single" w:sz="8" w:space="0" w:color="000000"/>
            </w:tcBorders>
            <w:shd w:val="clear" w:color="auto" w:fill="BFD2E2"/>
            <w:tcMar>
              <w:top w:w="20" w:type="dxa"/>
              <w:left w:w="40" w:type="dxa"/>
              <w:bottom w:w="100" w:type="dxa"/>
              <w:right w:w="40" w:type="dxa"/>
            </w:tcMar>
          </w:tcPr>
          <w:p w14:paraId="2F5B1912"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Overall</w:t>
            </w:r>
          </w:p>
        </w:tc>
      </w:tr>
      <w:tr w:rsidR="00695A59" w14:paraId="128A57BE" w14:textId="77777777">
        <w:trPr>
          <w:trHeight w:val="445"/>
        </w:trPr>
        <w:tc>
          <w:tcPr>
            <w:tcW w:w="1395" w:type="dxa"/>
            <w:tcBorders>
              <w:top w:val="nil"/>
              <w:left w:val="single" w:sz="8" w:space="0" w:color="000000"/>
              <w:bottom w:val="single" w:sz="8" w:space="0" w:color="000000"/>
              <w:right w:val="single" w:sz="8" w:space="0" w:color="000000"/>
            </w:tcBorders>
            <w:shd w:val="clear" w:color="auto" w:fill="auto"/>
            <w:tcMar>
              <w:top w:w="20" w:type="dxa"/>
              <w:left w:w="40" w:type="dxa"/>
              <w:bottom w:w="100" w:type="dxa"/>
              <w:right w:w="40" w:type="dxa"/>
            </w:tcMar>
          </w:tcPr>
          <w:p w14:paraId="5365905A" w14:textId="77777777" w:rsidR="00695A59" w:rsidRDefault="009313BA">
            <w:pPr>
              <w:spacing w:before="20" w:after="20"/>
              <w:rPr>
                <w:rFonts w:ascii="Arial" w:eastAsia="Arial" w:hAnsi="Arial" w:cs="Arial"/>
                <w:sz w:val="12"/>
                <w:szCs w:val="12"/>
              </w:rPr>
            </w:pPr>
            <w:r>
              <w:rPr>
                <w:rFonts w:ascii="Arial" w:eastAsia="Arial" w:hAnsi="Arial" w:cs="Arial"/>
                <w:sz w:val="12"/>
                <w:szCs w:val="12"/>
              </w:rPr>
              <w:t>Safe and Caring Schools</w:t>
            </w:r>
          </w:p>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A5FB1B2" w14:textId="77777777" w:rsidR="00695A59" w:rsidRDefault="009313BA">
            <w:pPr>
              <w:spacing w:before="20" w:after="20"/>
              <w:rPr>
                <w:rFonts w:ascii="Arial" w:eastAsia="Arial" w:hAnsi="Arial" w:cs="Arial"/>
                <w:sz w:val="12"/>
                <w:szCs w:val="12"/>
              </w:rPr>
            </w:pPr>
            <w:r>
              <w:rPr>
                <w:rFonts w:ascii="Arial" w:eastAsia="Arial" w:hAnsi="Arial" w:cs="Arial"/>
                <w:sz w:val="12"/>
                <w:szCs w:val="12"/>
              </w:rPr>
              <w:t>Safe and Caring</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430F42C"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90.9</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2514153A"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96.1</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E7F125D"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89.2</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BF0276B"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89.4</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724FF1A"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89.0</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15B4A02"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89.2</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16330619"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Very High</w:t>
            </w:r>
          </w:p>
        </w:tc>
        <w:tc>
          <w:tcPr>
            <w:tcW w:w="885" w:type="dxa"/>
            <w:tcBorders>
              <w:top w:val="nil"/>
              <w:left w:val="nil"/>
              <w:bottom w:val="single" w:sz="8" w:space="0" w:color="000000"/>
              <w:right w:val="single" w:sz="8" w:space="0" w:color="000000"/>
            </w:tcBorders>
            <w:shd w:val="clear" w:color="auto" w:fill="FFFF00"/>
            <w:tcMar>
              <w:top w:w="20" w:type="dxa"/>
              <w:left w:w="40" w:type="dxa"/>
              <w:bottom w:w="100" w:type="dxa"/>
              <w:right w:w="40" w:type="dxa"/>
            </w:tcMar>
          </w:tcPr>
          <w:p w14:paraId="3E7D989E"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Maintained</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7354AD54"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Excellent</w:t>
            </w:r>
          </w:p>
        </w:tc>
      </w:tr>
      <w:tr w:rsidR="00695A59" w14:paraId="775728B8" w14:textId="77777777">
        <w:trPr>
          <w:trHeight w:val="310"/>
        </w:trPr>
        <w:tc>
          <w:tcPr>
            <w:tcW w:w="1395" w:type="dxa"/>
            <w:vMerge w:val="restart"/>
            <w:tcBorders>
              <w:top w:val="nil"/>
              <w:left w:val="single" w:sz="8" w:space="0" w:color="000000"/>
              <w:bottom w:val="single" w:sz="8" w:space="0" w:color="000000"/>
              <w:right w:val="single" w:sz="8" w:space="0" w:color="000000"/>
            </w:tcBorders>
            <w:shd w:val="clear" w:color="auto" w:fill="auto"/>
            <w:tcMar>
              <w:top w:w="20" w:type="dxa"/>
              <w:left w:w="40" w:type="dxa"/>
              <w:bottom w:w="100" w:type="dxa"/>
              <w:right w:w="40" w:type="dxa"/>
            </w:tcMar>
          </w:tcPr>
          <w:p w14:paraId="6054E0F9" w14:textId="77777777" w:rsidR="00695A59" w:rsidRDefault="009313BA">
            <w:pPr>
              <w:spacing w:before="20" w:after="20"/>
              <w:rPr>
                <w:rFonts w:ascii="Arial" w:eastAsia="Arial" w:hAnsi="Arial" w:cs="Arial"/>
                <w:sz w:val="12"/>
                <w:szCs w:val="12"/>
              </w:rPr>
            </w:pPr>
            <w:r>
              <w:rPr>
                <w:rFonts w:ascii="Arial" w:eastAsia="Arial" w:hAnsi="Arial" w:cs="Arial"/>
                <w:sz w:val="12"/>
                <w:szCs w:val="12"/>
              </w:rPr>
              <w:t>Student Learning Opportunities</w:t>
            </w:r>
          </w:p>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3479F34" w14:textId="77777777" w:rsidR="00695A59" w:rsidRDefault="009313BA">
            <w:pPr>
              <w:spacing w:before="20" w:after="20"/>
              <w:rPr>
                <w:rFonts w:ascii="Arial" w:eastAsia="Arial" w:hAnsi="Arial" w:cs="Arial"/>
                <w:sz w:val="12"/>
                <w:szCs w:val="12"/>
              </w:rPr>
            </w:pPr>
            <w:r>
              <w:rPr>
                <w:rFonts w:ascii="Arial" w:eastAsia="Arial" w:hAnsi="Arial" w:cs="Arial"/>
                <w:sz w:val="12"/>
                <w:szCs w:val="12"/>
              </w:rPr>
              <w:t>Program of Studies</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DB35333"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88.4</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38BA60A"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96.6</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F6DB7A8"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91.2</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F2B82B3"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82.4</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341B844"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82.2</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B46B4C2"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82.0</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42916F30"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Very High</w:t>
            </w:r>
          </w:p>
        </w:tc>
        <w:tc>
          <w:tcPr>
            <w:tcW w:w="885" w:type="dxa"/>
            <w:tcBorders>
              <w:top w:val="nil"/>
              <w:left w:val="nil"/>
              <w:bottom w:val="single" w:sz="8" w:space="0" w:color="000000"/>
              <w:right w:val="single" w:sz="8" w:space="0" w:color="000000"/>
            </w:tcBorders>
            <w:shd w:val="clear" w:color="auto" w:fill="FFFF00"/>
            <w:tcMar>
              <w:top w:w="20" w:type="dxa"/>
              <w:left w:w="40" w:type="dxa"/>
              <w:bottom w:w="100" w:type="dxa"/>
              <w:right w:w="40" w:type="dxa"/>
            </w:tcMar>
          </w:tcPr>
          <w:p w14:paraId="60634FD0"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Maintained</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5CF9D46C"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Excellent</w:t>
            </w:r>
          </w:p>
        </w:tc>
      </w:tr>
      <w:tr w:rsidR="00695A59" w14:paraId="7290695E" w14:textId="77777777">
        <w:trPr>
          <w:trHeight w:val="310"/>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C213DA" w14:textId="77777777" w:rsidR="00695A59" w:rsidRDefault="00695A59"/>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1807985" w14:textId="77777777" w:rsidR="00695A59" w:rsidRDefault="009313BA">
            <w:pPr>
              <w:spacing w:before="20" w:after="20"/>
              <w:rPr>
                <w:rFonts w:ascii="Arial" w:eastAsia="Arial" w:hAnsi="Arial" w:cs="Arial"/>
                <w:sz w:val="12"/>
                <w:szCs w:val="12"/>
              </w:rPr>
            </w:pPr>
            <w:r>
              <w:rPr>
                <w:rFonts w:ascii="Arial" w:eastAsia="Arial" w:hAnsi="Arial" w:cs="Arial"/>
                <w:sz w:val="12"/>
                <w:szCs w:val="12"/>
              </w:rPr>
              <w:t>Education Quality</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8C2CFAA"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93.9</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4A57943"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97.7</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B29C446"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95.4</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C5B8F76"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90.3</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F9BA080"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90.2</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0690113"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90.1</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375B270B"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Very High</w:t>
            </w:r>
          </w:p>
        </w:tc>
        <w:tc>
          <w:tcPr>
            <w:tcW w:w="885" w:type="dxa"/>
            <w:tcBorders>
              <w:top w:val="nil"/>
              <w:left w:val="nil"/>
              <w:bottom w:val="single" w:sz="8" w:space="0" w:color="000000"/>
              <w:right w:val="single" w:sz="8" w:space="0" w:color="000000"/>
            </w:tcBorders>
            <w:shd w:val="clear" w:color="auto" w:fill="FFFF00"/>
            <w:tcMar>
              <w:top w:w="20" w:type="dxa"/>
              <w:left w:w="40" w:type="dxa"/>
              <w:bottom w:w="100" w:type="dxa"/>
              <w:right w:w="40" w:type="dxa"/>
            </w:tcMar>
          </w:tcPr>
          <w:p w14:paraId="3EF5B57A"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Maintained</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733FD30C"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Excellent</w:t>
            </w:r>
          </w:p>
        </w:tc>
      </w:tr>
      <w:tr w:rsidR="00695A59" w14:paraId="32F956EF" w14:textId="77777777">
        <w:trPr>
          <w:trHeight w:val="310"/>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273EA6" w14:textId="77777777" w:rsidR="00695A59" w:rsidRDefault="00695A59"/>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19B37C0" w14:textId="77777777" w:rsidR="00695A59" w:rsidRDefault="009313BA">
            <w:pPr>
              <w:spacing w:before="20" w:after="20"/>
              <w:rPr>
                <w:rFonts w:ascii="Arial" w:eastAsia="Arial" w:hAnsi="Arial" w:cs="Arial"/>
                <w:sz w:val="12"/>
                <w:szCs w:val="12"/>
              </w:rPr>
            </w:pPr>
            <w:r>
              <w:rPr>
                <w:rFonts w:ascii="Arial" w:eastAsia="Arial" w:hAnsi="Arial" w:cs="Arial"/>
                <w:sz w:val="12"/>
                <w:szCs w:val="12"/>
              </w:rPr>
              <w:t>Drop Out Rate</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AB6AB9A"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CE1E72B"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16E4D9D"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FA45693"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2.7</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E9A3DBE"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2.6</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E3F4AB5"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2.7</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6D21F3CB"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4A929E1E"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75C8C9F9"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r>
      <w:tr w:rsidR="00695A59" w14:paraId="6FAF31A9" w14:textId="77777777">
        <w:trPr>
          <w:trHeight w:val="445"/>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288E3DF" w14:textId="77777777" w:rsidR="00695A59" w:rsidRDefault="00695A59"/>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89A9BB4" w14:textId="77777777" w:rsidR="00695A59" w:rsidRDefault="009313BA">
            <w:pPr>
              <w:spacing w:before="20" w:after="20"/>
              <w:rPr>
                <w:rFonts w:ascii="Arial" w:eastAsia="Arial" w:hAnsi="Arial" w:cs="Arial"/>
                <w:sz w:val="12"/>
                <w:szCs w:val="12"/>
              </w:rPr>
            </w:pPr>
            <w:r>
              <w:rPr>
                <w:rFonts w:ascii="Arial" w:eastAsia="Arial" w:hAnsi="Arial" w:cs="Arial"/>
                <w:sz w:val="12"/>
                <w:szCs w:val="12"/>
              </w:rPr>
              <w:t xml:space="preserve">High School Completion Rate (3 </w:t>
            </w:r>
            <w:proofErr w:type="spellStart"/>
            <w:r>
              <w:rPr>
                <w:rFonts w:ascii="Arial" w:eastAsia="Arial" w:hAnsi="Arial" w:cs="Arial"/>
                <w:sz w:val="12"/>
                <w:szCs w:val="12"/>
              </w:rPr>
              <w:t>yr</w:t>
            </w:r>
            <w:proofErr w:type="spellEnd"/>
            <w:r>
              <w:rPr>
                <w:rFonts w:ascii="Arial" w:eastAsia="Arial" w:hAnsi="Arial" w:cs="Arial"/>
                <w:sz w:val="12"/>
                <w:szCs w:val="12"/>
              </w:rPr>
              <w:t>)</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E544359"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1A88A04"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9C3AFBF"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339E245"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79.7</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EAA272A"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79.1</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0AD55A5"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78.4</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54BB6E30"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357EF9B6"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633E7F86"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r>
      <w:tr w:rsidR="00695A59" w14:paraId="62E35770" w14:textId="77777777">
        <w:trPr>
          <w:trHeight w:val="340"/>
        </w:trPr>
        <w:tc>
          <w:tcPr>
            <w:tcW w:w="1395" w:type="dxa"/>
            <w:vMerge w:val="restart"/>
            <w:tcBorders>
              <w:top w:val="nil"/>
              <w:left w:val="single" w:sz="8" w:space="0" w:color="000000"/>
              <w:bottom w:val="single" w:sz="8" w:space="0" w:color="000000"/>
              <w:right w:val="single" w:sz="8" w:space="0" w:color="000000"/>
            </w:tcBorders>
            <w:shd w:val="clear" w:color="auto" w:fill="auto"/>
            <w:tcMar>
              <w:top w:w="20" w:type="dxa"/>
              <w:left w:w="40" w:type="dxa"/>
              <w:bottom w:w="100" w:type="dxa"/>
              <w:right w:w="40" w:type="dxa"/>
            </w:tcMar>
          </w:tcPr>
          <w:p w14:paraId="2F111582" w14:textId="77777777" w:rsidR="00695A59" w:rsidRDefault="009313BA">
            <w:pPr>
              <w:spacing w:before="20" w:after="20"/>
              <w:rPr>
                <w:rFonts w:ascii="Arial" w:eastAsia="Arial" w:hAnsi="Arial" w:cs="Arial"/>
                <w:sz w:val="12"/>
                <w:szCs w:val="12"/>
              </w:rPr>
            </w:pPr>
            <w:r>
              <w:rPr>
                <w:rFonts w:ascii="Arial" w:eastAsia="Arial" w:hAnsi="Arial" w:cs="Arial"/>
                <w:sz w:val="12"/>
                <w:szCs w:val="12"/>
              </w:rPr>
              <w:t>Student Learning Achievement (Grades K-9)</w:t>
            </w:r>
          </w:p>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D72F278" w14:textId="77777777" w:rsidR="00695A59" w:rsidRDefault="009313BA">
            <w:pPr>
              <w:spacing w:before="20" w:after="20"/>
              <w:rPr>
                <w:rFonts w:ascii="Arial" w:eastAsia="Arial" w:hAnsi="Arial" w:cs="Arial"/>
                <w:sz w:val="12"/>
                <w:szCs w:val="12"/>
              </w:rPr>
            </w:pPr>
            <w:r>
              <w:rPr>
                <w:rFonts w:ascii="Arial" w:eastAsia="Arial" w:hAnsi="Arial" w:cs="Arial"/>
                <w:sz w:val="12"/>
                <w:szCs w:val="12"/>
              </w:rPr>
              <w:t>PAT: Acceptable</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DCCC20D"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33D7279"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75.5</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75D4846"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75.4</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0AA87BD"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9261D21"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73.8</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63828B1"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73.6</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137E06DD"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64DA09B9"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1BB3FC50"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r>
      <w:tr w:rsidR="00695A59" w14:paraId="6A979092" w14:textId="77777777">
        <w:trPr>
          <w:trHeight w:val="355"/>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69E3D60" w14:textId="77777777" w:rsidR="00695A59" w:rsidRDefault="00695A59"/>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FA575F9" w14:textId="77777777" w:rsidR="00695A59" w:rsidRDefault="009313BA">
            <w:pPr>
              <w:spacing w:before="20" w:after="20"/>
              <w:rPr>
                <w:rFonts w:ascii="Arial" w:eastAsia="Arial" w:hAnsi="Arial" w:cs="Arial"/>
                <w:sz w:val="12"/>
                <w:szCs w:val="12"/>
              </w:rPr>
            </w:pPr>
            <w:r>
              <w:rPr>
                <w:rFonts w:ascii="Arial" w:eastAsia="Arial" w:hAnsi="Arial" w:cs="Arial"/>
                <w:sz w:val="12"/>
                <w:szCs w:val="12"/>
              </w:rPr>
              <w:t>PAT: Excellence</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9ABB317"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B0246D4"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7.4</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1642C2E"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10.8</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AFF892B"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83E3A1F"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20.6</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648943F"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20.0</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696C1EAF"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73E20BB1"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41E789A0"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r>
      <w:tr w:rsidR="00695A59" w14:paraId="1DBEE094" w14:textId="77777777">
        <w:trPr>
          <w:trHeight w:val="310"/>
        </w:trPr>
        <w:tc>
          <w:tcPr>
            <w:tcW w:w="1395" w:type="dxa"/>
            <w:vMerge w:val="restart"/>
            <w:tcBorders>
              <w:top w:val="nil"/>
              <w:left w:val="single" w:sz="8" w:space="0" w:color="000000"/>
              <w:bottom w:val="single" w:sz="8" w:space="0" w:color="000000"/>
              <w:right w:val="single" w:sz="8" w:space="0" w:color="000000"/>
            </w:tcBorders>
            <w:shd w:val="clear" w:color="auto" w:fill="auto"/>
            <w:tcMar>
              <w:top w:w="20" w:type="dxa"/>
              <w:left w:w="40" w:type="dxa"/>
              <w:bottom w:w="100" w:type="dxa"/>
              <w:right w:w="40" w:type="dxa"/>
            </w:tcMar>
          </w:tcPr>
          <w:p w14:paraId="53921BE3" w14:textId="77777777" w:rsidR="00695A59" w:rsidRDefault="009313BA">
            <w:pPr>
              <w:spacing w:before="20" w:after="20"/>
              <w:rPr>
                <w:rFonts w:ascii="Arial" w:eastAsia="Arial" w:hAnsi="Arial" w:cs="Arial"/>
                <w:sz w:val="12"/>
                <w:szCs w:val="12"/>
              </w:rPr>
            </w:pPr>
            <w:r>
              <w:rPr>
                <w:rFonts w:ascii="Arial" w:eastAsia="Arial" w:hAnsi="Arial" w:cs="Arial"/>
                <w:sz w:val="12"/>
                <w:szCs w:val="12"/>
              </w:rPr>
              <w:t>Student Learning Achievement (Grades 10-12)</w:t>
            </w:r>
          </w:p>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2744AE0E" w14:textId="77777777" w:rsidR="00695A59" w:rsidRDefault="009313BA">
            <w:pPr>
              <w:spacing w:before="20" w:after="20"/>
              <w:rPr>
                <w:rFonts w:ascii="Arial" w:eastAsia="Arial" w:hAnsi="Arial" w:cs="Arial"/>
                <w:sz w:val="12"/>
                <w:szCs w:val="12"/>
              </w:rPr>
            </w:pPr>
            <w:r>
              <w:rPr>
                <w:rFonts w:ascii="Arial" w:eastAsia="Arial" w:hAnsi="Arial" w:cs="Arial"/>
                <w:sz w:val="12"/>
                <w:szCs w:val="12"/>
              </w:rPr>
              <w:t>Diploma: Acceptable</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0D619B8"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0A55807"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22EB026"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4289712"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43856BF"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83.6</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064A29F"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83.4</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3FBF814F"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30D07B7B"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491DF7F9"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r>
      <w:tr w:rsidR="00695A59" w14:paraId="396668F7" w14:textId="77777777">
        <w:trPr>
          <w:trHeight w:val="310"/>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EBA4E6E" w14:textId="77777777" w:rsidR="00695A59" w:rsidRDefault="00695A59"/>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C5FA270" w14:textId="77777777" w:rsidR="00695A59" w:rsidRDefault="009313BA">
            <w:pPr>
              <w:spacing w:before="20" w:after="20"/>
              <w:rPr>
                <w:rFonts w:ascii="Arial" w:eastAsia="Arial" w:hAnsi="Arial" w:cs="Arial"/>
                <w:sz w:val="12"/>
                <w:szCs w:val="12"/>
              </w:rPr>
            </w:pPr>
            <w:r>
              <w:rPr>
                <w:rFonts w:ascii="Arial" w:eastAsia="Arial" w:hAnsi="Arial" w:cs="Arial"/>
                <w:sz w:val="12"/>
                <w:szCs w:val="12"/>
              </w:rPr>
              <w:t>Diploma: Excellence</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BE7594F"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55A1580"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BF79542"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425E2F1"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C7FE2A3"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24.0</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21264BB4"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23.5</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5532EC9D"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1DAC3408"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7254C715"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r>
      <w:tr w:rsidR="00695A59" w14:paraId="4981BF2C" w14:textId="77777777">
        <w:trPr>
          <w:trHeight w:val="445"/>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8D59AC8" w14:textId="77777777" w:rsidR="00695A59" w:rsidRDefault="00695A59"/>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259FB656" w14:textId="77777777" w:rsidR="00695A59" w:rsidRDefault="009313BA">
            <w:pPr>
              <w:spacing w:before="20" w:after="20"/>
              <w:rPr>
                <w:rFonts w:ascii="Arial" w:eastAsia="Arial" w:hAnsi="Arial" w:cs="Arial"/>
                <w:sz w:val="12"/>
                <w:szCs w:val="12"/>
              </w:rPr>
            </w:pPr>
            <w:r>
              <w:rPr>
                <w:rFonts w:ascii="Arial" w:eastAsia="Arial" w:hAnsi="Arial" w:cs="Arial"/>
                <w:sz w:val="12"/>
                <w:szCs w:val="12"/>
              </w:rPr>
              <w:t>Diploma Exam Participation Rate (4+ Exams)</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B22C63F"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01C6A42"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D2513C2"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273D2A4"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56.4</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064CBA5"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56.3</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5E572B4"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55.6</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1E6E1D3D"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01646955"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04298FE4"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r>
      <w:tr w:rsidR="00695A59" w14:paraId="36C5D162" w14:textId="77777777">
        <w:trPr>
          <w:trHeight w:val="445"/>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8FD9CE" w14:textId="77777777" w:rsidR="00695A59" w:rsidRDefault="00695A59"/>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6A36DC1" w14:textId="77777777" w:rsidR="00695A59" w:rsidRDefault="009313BA">
            <w:pPr>
              <w:spacing w:before="20" w:after="20"/>
              <w:rPr>
                <w:rFonts w:ascii="Arial" w:eastAsia="Arial" w:hAnsi="Arial" w:cs="Arial"/>
                <w:sz w:val="12"/>
                <w:szCs w:val="12"/>
              </w:rPr>
            </w:pPr>
            <w:r>
              <w:rPr>
                <w:rFonts w:ascii="Arial" w:eastAsia="Arial" w:hAnsi="Arial" w:cs="Arial"/>
                <w:sz w:val="12"/>
                <w:szCs w:val="12"/>
              </w:rPr>
              <w:t>Rutherford Scholarship Eligibility Rate</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6B66E9C"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2FBE4D49"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2A7B19A"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65530BE"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66.6</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D3BD405"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64.8</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2B41AC58"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63.5</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117D6E6F"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14025039"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37CC6184"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r>
      <w:tr w:rsidR="00695A59" w14:paraId="030C7A0E" w14:textId="77777777">
        <w:trPr>
          <w:trHeight w:val="310"/>
        </w:trPr>
        <w:tc>
          <w:tcPr>
            <w:tcW w:w="1395" w:type="dxa"/>
            <w:vMerge w:val="restart"/>
            <w:tcBorders>
              <w:top w:val="nil"/>
              <w:left w:val="single" w:sz="8" w:space="0" w:color="000000"/>
              <w:bottom w:val="single" w:sz="8" w:space="0" w:color="000000"/>
              <w:right w:val="single" w:sz="8" w:space="0" w:color="000000"/>
            </w:tcBorders>
            <w:shd w:val="clear" w:color="auto" w:fill="auto"/>
            <w:tcMar>
              <w:top w:w="20" w:type="dxa"/>
              <w:left w:w="40" w:type="dxa"/>
              <w:bottom w:w="100" w:type="dxa"/>
              <w:right w:w="40" w:type="dxa"/>
            </w:tcMar>
          </w:tcPr>
          <w:p w14:paraId="5DFE5A91" w14:textId="77777777" w:rsidR="00695A59" w:rsidRDefault="009313BA">
            <w:pPr>
              <w:spacing w:before="20" w:after="20"/>
              <w:rPr>
                <w:rFonts w:ascii="Arial" w:eastAsia="Arial" w:hAnsi="Arial" w:cs="Arial"/>
                <w:sz w:val="12"/>
                <w:szCs w:val="12"/>
              </w:rPr>
            </w:pPr>
            <w:r>
              <w:rPr>
                <w:rFonts w:ascii="Arial" w:eastAsia="Arial" w:hAnsi="Arial" w:cs="Arial"/>
                <w:sz w:val="12"/>
                <w:szCs w:val="12"/>
              </w:rPr>
              <w:t>Preparation for Lifelong Learning, World of Work, Citizenship</w:t>
            </w:r>
          </w:p>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1E54ED6" w14:textId="77777777" w:rsidR="00695A59" w:rsidRDefault="009313BA">
            <w:pPr>
              <w:spacing w:before="20" w:after="20"/>
              <w:rPr>
                <w:rFonts w:ascii="Arial" w:eastAsia="Arial" w:hAnsi="Arial" w:cs="Arial"/>
                <w:sz w:val="12"/>
                <w:szCs w:val="12"/>
              </w:rPr>
            </w:pPr>
            <w:r>
              <w:rPr>
                <w:rFonts w:ascii="Arial" w:eastAsia="Arial" w:hAnsi="Arial" w:cs="Arial"/>
                <w:sz w:val="12"/>
                <w:szCs w:val="12"/>
              </w:rPr>
              <w:t xml:space="preserve">Transition Rate (6 </w:t>
            </w:r>
            <w:proofErr w:type="spellStart"/>
            <w:r>
              <w:rPr>
                <w:rFonts w:ascii="Arial" w:eastAsia="Arial" w:hAnsi="Arial" w:cs="Arial"/>
                <w:sz w:val="12"/>
                <w:szCs w:val="12"/>
              </w:rPr>
              <w:t>yr</w:t>
            </w:r>
            <w:proofErr w:type="spellEnd"/>
            <w:r>
              <w:rPr>
                <w:rFonts w:ascii="Arial" w:eastAsia="Arial" w:hAnsi="Arial" w:cs="Arial"/>
                <w:sz w:val="12"/>
                <w:szCs w:val="12"/>
              </w:rPr>
              <w:t>)</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50E1945"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8EC4862"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BA199B0"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191D6B8"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60.1</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2E72C42"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59.0</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999AA88"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58.5</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272FF2FB"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75895D46"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c>
          <w:tcPr>
            <w:tcW w:w="885" w:type="dxa"/>
            <w:tcBorders>
              <w:top w:val="nil"/>
              <w:left w:val="nil"/>
              <w:bottom w:val="single" w:sz="8" w:space="0" w:color="000000"/>
              <w:right w:val="single" w:sz="8" w:space="0" w:color="000000"/>
            </w:tcBorders>
            <w:shd w:val="clear" w:color="auto" w:fill="FFFFFF"/>
            <w:tcMar>
              <w:top w:w="20" w:type="dxa"/>
              <w:left w:w="40" w:type="dxa"/>
              <w:bottom w:w="100" w:type="dxa"/>
              <w:right w:w="40" w:type="dxa"/>
            </w:tcMar>
          </w:tcPr>
          <w:p w14:paraId="31CC3B52"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n/a</w:t>
            </w:r>
          </w:p>
        </w:tc>
      </w:tr>
      <w:tr w:rsidR="00695A59" w14:paraId="25CD4E04" w14:textId="77777777">
        <w:trPr>
          <w:trHeight w:val="310"/>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0B32695" w14:textId="77777777" w:rsidR="00695A59" w:rsidRDefault="00695A59"/>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3DBDE26" w14:textId="77777777" w:rsidR="00695A59" w:rsidRDefault="009313BA">
            <w:pPr>
              <w:spacing w:before="20" w:after="20"/>
              <w:rPr>
                <w:rFonts w:ascii="Arial" w:eastAsia="Arial" w:hAnsi="Arial" w:cs="Arial"/>
                <w:sz w:val="12"/>
                <w:szCs w:val="12"/>
              </w:rPr>
            </w:pPr>
            <w:r>
              <w:rPr>
                <w:rFonts w:ascii="Arial" w:eastAsia="Arial" w:hAnsi="Arial" w:cs="Arial"/>
                <w:sz w:val="12"/>
                <w:szCs w:val="12"/>
              </w:rPr>
              <w:t>Work Preparation</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4E6353D"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82.0</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E955267"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100.0</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187332C"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88.9</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AC325A1"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84.1</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B877B10"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83.0</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788EC07"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82.7</w:t>
            </w:r>
          </w:p>
        </w:tc>
        <w:tc>
          <w:tcPr>
            <w:tcW w:w="885" w:type="dxa"/>
            <w:tcBorders>
              <w:top w:val="nil"/>
              <w:left w:val="nil"/>
              <w:bottom w:val="single" w:sz="8" w:space="0" w:color="000000"/>
              <w:right w:val="single" w:sz="8" w:space="0" w:color="000000"/>
            </w:tcBorders>
            <w:shd w:val="clear" w:color="auto" w:fill="008000"/>
            <w:tcMar>
              <w:top w:w="20" w:type="dxa"/>
              <w:left w:w="40" w:type="dxa"/>
              <w:bottom w:w="100" w:type="dxa"/>
              <w:right w:w="40" w:type="dxa"/>
            </w:tcMar>
          </w:tcPr>
          <w:p w14:paraId="5AD3B2DD"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High</w:t>
            </w:r>
          </w:p>
        </w:tc>
        <w:tc>
          <w:tcPr>
            <w:tcW w:w="885" w:type="dxa"/>
            <w:tcBorders>
              <w:top w:val="nil"/>
              <w:left w:val="nil"/>
              <w:bottom w:val="single" w:sz="8" w:space="0" w:color="000000"/>
              <w:right w:val="single" w:sz="8" w:space="0" w:color="000000"/>
            </w:tcBorders>
            <w:shd w:val="clear" w:color="auto" w:fill="FFFF00"/>
            <w:tcMar>
              <w:top w:w="20" w:type="dxa"/>
              <w:left w:w="40" w:type="dxa"/>
              <w:bottom w:w="100" w:type="dxa"/>
              <w:right w:w="40" w:type="dxa"/>
            </w:tcMar>
          </w:tcPr>
          <w:p w14:paraId="0681BEE7"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Maintained</w:t>
            </w:r>
          </w:p>
        </w:tc>
        <w:tc>
          <w:tcPr>
            <w:tcW w:w="885" w:type="dxa"/>
            <w:tcBorders>
              <w:top w:val="nil"/>
              <w:left w:val="nil"/>
              <w:bottom w:val="single" w:sz="8" w:space="0" w:color="000000"/>
              <w:right w:val="single" w:sz="8" w:space="0" w:color="000000"/>
            </w:tcBorders>
            <w:shd w:val="clear" w:color="auto" w:fill="008000"/>
            <w:tcMar>
              <w:top w:w="20" w:type="dxa"/>
              <w:left w:w="40" w:type="dxa"/>
              <w:bottom w:w="100" w:type="dxa"/>
              <w:right w:w="40" w:type="dxa"/>
            </w:tcMar>
          </w:tcPr>
          <w:p w14:paraId="3A8545A3"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Good</w:t>
            </w:r>
          </w:p>
        </w:tc>
      </w:tr>
      <w:tr w:rsidR="00695A59" w14:paraId="7573BF30" w14:textId="77777777">
        <w:trPr>
          <w:trHeight w:val="310"/>
        </w:trPr>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036B416" w14:textId="77777777" w:rsidR="00695A59" w:rsidRDefault="00695A59"/>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DA79884" w14:textId="77777777" w:rsidR="00695A59" w:rsidRDefault="009313BA">
            <w:pPr>
              <w:spacing w:before="20" w:after="20"/>
              <w:rPr>
                <w:rFonts w:ascii="Arial" w:eastAsia="Arial" w:hAnsi="Arial" w:cs="Arial"/>
                <w:sz w:val="12"/>
                <w:szCs w:val="12"/>
              </w:rPr>
            </w:pPr>
            <w:r>
              <w:rPr>
                <w:rFonts w:ascii="Arial" w:eastAsia="Arial" w:hAnsi="Arial" w:cs="Arial"/>
                <w:sz w:val="12"/>
                <w:szCs w:val="12"/>
              </w:rPr>
              <w:t>Citizenship</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192E8B5"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86.0</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BF618AE"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93.4</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2B1DBC81"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86.3</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2ED57875"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83.3</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E7AE0F1"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82.9</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B145F7B"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83.2</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379FDB09"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Very High</w:t>
            </w:r>
          </w:p>
        </w:tc>
        <w:tc>
          <w:tcPr>
            <w:tcW w:w="885" w:type="dxa"/>
            <w:tcBorders>
              <w:top w:val="nil"/>
              <w:left w:val="nil"/>
              <w:bottom w:val="single" w:sz="8" w:space="0" w:color="000000"/>
              <w:right w:val="single" w:sz="8" w:space="0" w:color="000000"/>
            </w:tcBorders>
            <w:shd w:val="clear" w:color="auto" w:fill="FFFF00"/>
            <w:tcMar>
              <w:top w:w="20" w:type="dxa"/>
              <w:left w:w="40" w:type="dxa"/>
              <w:bottom w:w="100" w:type="dxa"/>
              <w:right w:w="40" w:type="dxa"/>
            </w:tcMar>
          </w:tcPr>
          <w:p w14:paraId="0AA2AA96"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Maintained</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1D76E674"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Excellent</w:t>
            </w:r>
          </w:p>
        </w:tc>
      </w:tr>
      <w:tr w:rsidR="00695A59" w14:paraId="6F25DE32" w14:textId="77777777">
        <w:trPr>
          <w:trHeight w:val="310"/>
        </w:trPr>
        <w:tc>
          <w:tcPr>
            <w:tcW w:w="1395" w:type="dxa"/>
            <w:tcBorders>
              <w:top w:val="nil"/>
              <w:left w:val="single" w:sz="8" w:space="0" w:color="000000"/>
              <w:bottom w:val="single" w:sz="8" w:space="0" w:color="000000"/>
              <w:right w:val="single" w:sz="8" w:space="0" w:color="000000"/>
            </w:tcBorders>
            <w:shd w:val="clear" w:color="auto" w:fill="auto"/>
            <w:tcMar>
              <w:top w:w="20" w:type="dxa"/>
              <w:left w:w="40" w:type="dxa"/>
              <w:bottom w:w="100" w:type="dxa"/>
              <w:right w:w="40" w:type="dxa"/>
            </w:tcMar>
          </w:tcPr>
          <w:p w14:paraId="747A867A" w14:textId="77777777" w:rsidR="00695A59" w:rsidRDefault="009313BA">
            <w:pPr>
              <w:spacing w:before="20" w:after="20"/>
              <w:rPr>
                <w:rFonts w:ascii="Arial" w:eastAsia="Arial" w:hAnsi="Arial" w:cs="Arial"/>
                <w:sz w:val="12"/>
                <w:szCs w:val="12"/>
              </w:rPr>
            </w:pPr>
            <w:r>
              <w:rPr>
                <w:rFonts w:ascii="Arial" w:eastAsia="Arial" w:hAnsi="Arial" w:cs="Arial"/>
                <w:sz w:val="12"/>
                <w:szCs w:val="12"/>
              </w:rPr>
              <w:t>Parental Involvement</w:t>
            </w:r>
          </w:p>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1B85E1D8" w14:textId="77777777" w:rsidR="00695A59" w:rsidRDefault="009313BA">
            <w:pPr>
              <w:spacing w:before="20" w:after="20"/>
              <w:rPr>
                <w:rFonts w:ascii="Arial" w:eastAsia="Arial" w:hAnsi="Arial" w:cs="Arial"/>
                <w:sz w:val="12"/>
                <w:szCs w:val="12"/>
              </w:rPr>
            </w:pPr>
            <w:r>
              <w:rPr>
                <w:rFonts w:ascii="Arial" w:eastAsia="Arial" w:hAnsi="Arial" w:cs="Arial"/>
                <w:sz w:val="12"/>
                <w:szCs w:val="12"/>
              </w:rPr>
              <w:t>Parental Involvement</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A35E81E"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85.4</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116C023"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92.0</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0D5AE4B"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81.7</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008C5A34"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81.8</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236D2B80"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81.3</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2E2A803B"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81.2</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2F86154A"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Very High</w:t>
            </w:r>
          </w:p>
        </w:tc>
        <w:tc>
          <w:tcPr>
            <w:tcW w:w="885" w:type="dxa"/>
            <w:tcBorders>
              <w:top w:val="nil"/>
              <w:left w:val="nil"/>
              <w:bottom w:val="single" w:sz="8" w:space="0" w:color="000000"/>
              <w:right w:val="single" w:sz="8" w:space="0" w:color="000000"/>
            </w:tcBorders>
            <w:shd w:val="clear" w:color="auto" w:fill="FFFF00"/>
            <w:tcMar>
              <w:top w:w="20" w:type="dxa"/>
              <w:left w:w="40" w:type="dxa"/>
              <w:bottom w:w="100" w:type="dxa"/>
              <w:right w:w="40" w:type="dxa"/>
            </w:tcMar>
          </w:tcPr>
          <w:p w14:paraId="45EB7C68"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Maintained</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76106CAB"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Excellent</w:t>
            </w:r>
          </w:p>
        </w:tc>
      </w:tr>
      <w:tr w:rsidR="00695A59" w14:paraId="26FA5D14" w14:textId="77777777">
        <w:trPr>
          <w:trHeight w:val="445"/>
        </w:trPr>
        <w:tc>
          <w:tcPr>
            <w:tcW w:w="1395" w:type="dxa"/>
            <w:tcBorders>
              <w:top w:val="nil"/>
              <w:left w:val="single" w:sz="8" w:space="0" w:color="000000"/>
              <w:bottom w:val="single" w:sz="8" w:space="0" w:color="000000"/>
              <w:right w:val="single" w:sz="8" w:space="0" w:color="000000"/>
            </w:tcBorders>
            <w:shd w:val="clear" w:color="auto" w:fill="auto"/>
            <w:tcMar>
              <w:top w:w="20" w:type="dxa"/>
              <w:left w:w="40" w:type="dxa"/>
              <w:bottom w:w="100" w:type="dxa"/>
              <w:right w:w="40" w:type="dxa"/>
            </w:tcMar>
          </w:tcPr>
          <w:p w14:paraId="1ACA0A98" w14:textId="77777777" w:rsidR="00695A59" w:rsidRDefault="009313BA">
            <w:pPr>
              <w:spacing w:before="20" w:after="20"/>
              <w:rPr>
                <w:rFonts w:ascii="Arial" w:eastAsia="Arial" w:hAnsi="Arial" w:cs="Arial"/>
                <w:sz w:val="12"/>
                <w:szCs w:val="12"/>
              </w:rPr>
            </w:pPr>
            <w:r>
              <w:rPr>
                <w:rFonts w:ascii="Arial" w:eastAsia="Arial" w:hAnsi="Arial" w:cs="Arial"/>
                <w:sz w:val="12"/>
                <w:szCs w:val="12"/>
              </w:rPr>
              <w:t>Continuous Improvement</w:t>
            </w:r>
          </w:p>
        </w:tc>
        <w:tc>
          <w:tcPr>
            <w:tcW w:w="157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54052862" w14:textId="77777777" w:rsidR="00695A59" w:rsidRDefault="009313BA">
            <w:pPr>
              <w:spacing w:before="20" w:after="20"/>
              <w:rPr>
                <w:rFonts w:ascii="Arial" w:eastAsia="Arial" w:hAnsi="Arial" w:cs="Arial"/>
                <w:sz w:val="12"/>
                <w:szCs w:val="12"/>
              </w:rPr>
            </w:pPr>
            <w:r>
              <w:rPr>
                <w:rFonts w:ascii="Arial" w:eastAsia="Arial" w:hAnsi="Arial" w:cs="Arial"/>
                <w:sz w:val="12"/>
                <w:szCs w:val="12"/>
              </w:rPr>
              <w:t>School Improvement</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64EB1629"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92.5</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29BE0594"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95.8</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9E8BAB4"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88.7</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704F9794" w14:textId="77777777" w:rsidR="00695A59" w:rsidRDefault="009313BA">
            <w:pPr>
              <w:spacing w:before="20" w:after="20"/>
              <w:jc w:val="center"/>
              <w:rPr>
                <w:rFonts w:ascii="Arial" w:eastAsia="Arial" w:hAnsi="Arial" w:cs="Arial"/>
                <w:b/>
                <w:sz w:val="12"/>
                <w:szCs w:val="12"/>
              </w:rPr>
            </w:pPr>
            <w:r>
              <w:rPr>
                <w:rFonts w:ascii="Arial" w:eastAsia="Arial" w:hAnsi="Arial" w:cs="Arial"/>
                <w:b/>
                <w:sz w:val="12"/>
                <w:szCs w:val="12"/>
              </w:rPr>
              <w:t>81.5</w:t>
            </w:r>
          </w:p>
        </w:tc>
        <w:tc>
          <w:tcPr>
            <w:tcW w:w="525"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38770346"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81.0</w:t>
            </w:r>
          </w:p>
        </w:tc>
        <w:tc>
          <w:tcPr>
            <w:tcW w:w="570" w:type="dxa"/>
            <w:tcBorders>
              <w:top w:val="nil"/>
              <w:left w:val="nil"/>
              <w:bottom w:val="single" w:sz="8" w:space="0" w:color="000000"/>
              <w:right w:val="single" w:sz="8" w:space="0" w:color="000000"/>
            </w:tcBorders>
            <w:shd w:val="clear" w:color="auto" w:fill="auto"/>
            <w:tcMar>
              <w:top w:w="20" w:type="dxa"/>
              <w:left w:w="40" w:type="dxa"/>
              <w:bottom w:w="100" w:type="dxa"/>
              <w:right w:w="40" w:type="dxa"/>
            </w:tcMar>
          </w:tcPr>
          <w:p w14:paraId="48C56DAB" w14:textId="77777777" w:rsidR="00695A59" w:rsidRDefault="009313BA">
            <w:pPr>
              <w:spacing w:before="20" w:after="20"/>
              <w:jc w:val="center"/>
              <w:rPr>
                <w:rFonts w:ascii="Arial" w:eastAsia="Arial" w:hAnsi="Arial" w:cs="Arial"/>
                <w:sz w:val="12"/>
                <w:szCs w:val="12"/>
              </w:rPr>
            </w:pPr>
            <w:r>
              <w:rPr>
                <w:rFonts w:ascii="Arial" w:eastAsia="Arial" w:hAnsi="Arial" w:cs="Arial"/>
                <w:sz w:val="12"/>
                <w:szCs w:val="12"/>
              </w:rPr>
              <w:t>80.9</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590D1FC6"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Very High</w:t>
            </w:r>
          </w:p>
        </w:tc>
        <w:tc>
          <w:tcPr>
            <w:tcW w:w="885" w:type="dxa"/>
            <w:tcBorders>
              <w:top w:val="nil"/>
              <w:left w:val="nil"/>
              <w:bottom w:val="single" w:sz="8" w:space="0" w:color="000000"/>
              <w:right w:val="single" w:sz="8" w:space="0" w:color="000000"/>
            </w:tcBorders>
            <w:shd w:val="clear" w:color="auto" w:fill="008000"/>
            <w:tcMar>
              <w:top w:w="20" w:type="dxa"/>
              <w:left w:w="40" w:type="dxa"/>
              <w:bottom w:w="100" w:type="dxa"/>
              <w:right w:w="40" w:type="dxa"/>
            </w:tcMar>
          </w:tcPr>
          <w:p w14:paraId="6788C2EC"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Improved</w:t>
            </w:r>
          </w:p>
        </w:tc>
        <w:tc>
          <w:tcPr>
            <w:tcW w:w="885" w:type="dxa"/>
            <w:tcBorders>
              <w:top w:val="nil"/>
              <w:left w:val="nil"/>
              <w:bottom w:val="single" w:sz="8" w:space="0" w:color="000000"/>
              <w:right w:val="single" w:sz="8" w:space="0" w:color="000000"/>
            </w:tcBorders>
            <w:shd w:val="clear" w:color="auto" w:fill="0000FF"/>
            <w:tcMar>
              <w:top w:w="20" w:type="dxa"/>
              <w:left w:w="40" w:type="dxa"/>
              <w:bottom w:w="100" w:type="dxa"/>
              <w:right w:w="40" w:type="dxa"/>
            </w:tcMar>
          </w:tcPr>
          <w:p w14:paraId="04AAC954" w14:textId="77777777" w:rsidR="00695A59" w:rsidRDefault="009313BA">
            <w:pPr>
              <w:spacing w:before="20" w:after="20"/>
              <w:jc w:val="center"/>
              <w:rPr>
                <w:rFonts w:ascii="Arial" w:eastAsia="Arial" w:hAnsi="Arial" w:cs="Arial"/>
                <w:color w:val="FFFFFF"/>
                <w:sz w:val="12"/>
                <w:szCs w:val="12"/>
              </w:rPr>
            </w:pPr>
            <w:r>
              <w:rPr>
                <w:rFonts w:ascii="Arial" w:eastAsia="Arial" w:hAnsi="Arial" w:cs="Arial"/>
                <w:color w:val="FFFFFF"/>
                <w:sz w:val="12"/>
                <w:szCs w:val="12"/>
              </w:rPr>
              <w:t>Excellent</w:t>
            </w:r>
          </w:p>
        </w:tc>
      </w:tr>
    </w:tbl>
    <w:p w14:paraId="6DD19FA1" w14:textId="77777777" w:rsidR="00695A59" w:rsidRDefault="009313BA">
      <w:pPr>
        <w:spacing w:before="240" w:after="240"/>
        <w:rPr>
          <w:rFonts w:ascii="Arial" w:eastAsia="Arial" w:hAnsi="Arial" w:cs="Arial"/>
          <w:sz w:val="16"/>
          <w:szCs w:val="16"/>
        </w:rPr>
      </w:pPr>
      <w:r>
        <w:rPr>
          <w:rFonts w:ascii="Arial" w:eastAsia="Arial" w:hAnsi="Arial" w:cs="Arial"/>
          <w:sz w:val="16"/>
          <w:szCs w:val="16"/>
        </w:rPr>
        <w:t xml:space="preserve"> </w:t>
      </w:r>
    </w:p>
    <w:p w14:paraId="1C4C79D3" w14:textId="77777777" w:rsidR="00FC4B3A" w:rsidRDefault="00FC4B3A" w:rsidP="00FC4B3A">
      <w:pPr>
        <w:pStyle w:val="FootnoteText1"/>
      </w:pPr>
      <w:r>
        <w:t>Notes:</w:t>
      </w:r>
    </w:p>
    <w:p w14:paraId="3CEA5F7B" w14:textId="77777777" w:rsidR="00FC4B3A" w:rsidRDefault="00FC4B3A" w:rsidP="00FC4B3A">
      <w:pPr>
        <w:pStyle w:val="ListParagraph"/>
        <w:numPr>
          <w:ilvl w:val="0"/>
          <w:numId w:val="16"/>
        </w:numPr>
        <w:spacing w:after="160" w:line="256" w:lineRule="auto"/>
        <w:ind w:left="540" w:hanging="180"/>
        <w:contextualSpacing/>
        <w:rPr>
          <w:rStyle w:val="fontstyle01"/>
          <w:rFonts w:ascii="Arial" w:hAnsi="Arial" w:cs="Arial"/>
          <w:b/>
          <w:iCs/>
          <w:sz w:val="14"/>
          <w:szCs w:val="14"/>
        </w:rPr>
      </w:pPr>
      <w:r>
        <w:rPr>
          <w:rStyle w:val="fontstyle01"/>
        </w:rPr>
        <w:t>Data values have been suppressed where the number of respondents/students is fewer than 6. Suppression is marked with an asterisk (*).</w:t>
      </w:r>
    </w:p>
    <w:p w14:paraId="065DC4A2" w14:textId="77777777" w:rsidR="00FC4B3A" w:rsidRDefault="00FC4B3A" w:rsidP="00FC4B3A">
      <w:pPr>
        <w:pStyle w:val="ListParagraph"/>
        <w:numPr>
          <w:ilvl w:val="0"/>
          <w:numId w:val="16"/>
        </w:numPr>
        <w:spacing w:after="160" w:line="256" w:lineRule="auto"/>
        <w:ind w:left="540" w:hanging="180"/>
        <w:contextualSpacing/>
        <w:rPr>
          <w:rStyle w:val="fontstyle01"/>
          <w:rFonts w:ascii="Arial" w:hAnsi="Arial" w:cs="Arial"/>
          <w:b/>
          <w:iCs/>
          <w:sz w:val="14"/>
          <w:szCs w:val="14"/>
        </w:rPr>
      </w:pPr>
      <w:r>
        <w:rPr>
          <w:rStyle w:val="fontstyle01"/>
        </w:rPr>
        <w:t>Overall evaluations can only be calculated if both improvement and achievement evaluations are available.</w:t>
      </w:r>
    </w:p>
    <w:p w14:paraId="564D3140" w14:textId="77777777" w:rsidR="00FC4B3A" w:rsidRDefault="00FC4B3A" w:rsidP="00FC4B3A">
      <w:pPr>
        <w:pStyle w:val="ListParagraph"/>
        <w:numPr>
          <w:ilvl w:val="0"/>
          <w:numId w:val="16"/>
        </w:numPr>
        <w:spacing w:after="160" w:line="256" w:lineRule="auto"/>
        <w:ind w:left="540" w:hanging="180"/>
        <w:contextualSpacing/>
        <w:rPr>
          <w:rStyle w:val="fontstyle01"/>
          <w:rFonts w:ascii="Arial" w:hAnsi="Arial" w:cs="Arial"/>
          <w:b/>
          <w:iCs/>
          <w:sz w:val="14"/>
          <w:szCs w:val="14"/>
        </w:rPr>
      </w:pPr>
      <w:r>
        <w:rPr>
          <w:rStyle w:val="fontstyle01"/>
        </w:rPr>
        <w:t xml:space="preserve">Student participation in the survey was impacted between 2014 and 2017 due to the number of students responding through the </w:t>
      </w:r>
      <w:proofErr w:type="spellStart"/>
      <w:r>
        <w:rPr>
          <w:rStyle w:val="fontstyle01"/>
        </w:rPr>
        <w:t>OurSCHOOL</w:t>
      </w:r>
      <w:proofErr w:type="spellEnd"/>
      <w:r>
        <w:rPr>
          <w:rStyle w:val="fontstyle01"/>
        </w:rPr>
        <w:t xml:space="preserve">/TTFM (Tell Them </w:t>
      </w:r>
      <w:proofErr w:type="gramStart"/>
      <w:r>
        <w:rPr>
          <w:rStyle w:val="fontstyle01"/>
        </w:rPr>
        <w:t>From</w:t>
      </w:r>
      <w:proofErr w:type="gramEnd"/>
      <w:r>
        <w:rPr>
          <w:rStyle w:val="fontstyle01"/>
        </w:rPr>
        <w:t xml:space="preserve"> Me) survey tool.</w:t>
      </w:r>
    </w:p>
    <w:p w14:paraId="6A673924" w14:textId="77777777" w:rsidR="00FC4B3A" w:rsidRDefault="00FC4B3A" w:rsidP="00FC4B3A">
      <w:pPr>
        <w:pStyle w:val="ListParagraph"/>
        <w:numPr>
          <w:ilvl w:val="0"/>
          <w:numId w:val="16"/>
        </w:numPr>
        <w:spacing w:after="160" w:line="256" w:lineRule="auto"/>
        <w:ind w:left="540" w:hanging="180"/>
        <w:contextualSpacing/>
        <w:rPr>
          <w:rStyle w:val="fontstyle21"/>
          <w:sz w:val="14"/>
          <w:szCs w:val="14"/>
        </w:rPr>
      </w:pPr>
      <w:r>
        <w:rPr>
          <w:rStyle w:val="fontstyle21"/>
        </w:rPr>
        <w:t xml:space="preserve">Aggregated PAT results are based upon a weighted average of percent meeting standards (Acceptable, Excellence). The weights are the number of students enrolled in each course. Courses included: English Language Arts (Grades 6, 9, 9 KAE), </w:t>
      </w:r>
      <w:proofErr w:type="spellStart"/>
      <w:r>
        <w:rPr>
          <w:rStyle w:val="fontstyle21"/>
        </w:rPr>
        <w:t>Français</w:t>
      </w:r>
      <w:proofErr w:type="spellEnd"/>
      <w:r>
        <w:rPr>
          <w:rStyle w:val="fontstyle21"/>
        </w:rPr>
        <w:t xml:space="preserve"> (6eet 9e </w:t>
      </w:r>
      <w:proofErr w:type="spellStart"/>
      <w:r>
        <w:rPr>
          <w:rStyle w:val="fontstyle21"/>
        </w:rPr>
        <w:t>année</w:t>
      </w:r>
      <w:proofErr w:type="spellEnd"/>
      <w:r>
        <w:rPr>
          <w:rStyle w:val="fontstyle21"/>
        </w:rPr>
        <w:t xml:space="preserve">), French Language Arts (6e et 9e </w:t>
      </w:r>
      <w:proofErr w:type="spellStart"/>
      <w:r>
        <w:rPr>
          <w:rStyle w:val="fontstyle21"/>
        </w:rPr>
        <w:t>année</w:t>
      </w:r>
      <w:proofErr w:type="spellEnd"/>
      <w:r>
        <w:rPr>
          <w:rStyle w:val="fontstyle21"/>
        </w:rPr>
        <w:t>), Mathematics (Grades 6, 9, 9 KAE), Science (Grades 6, 9, 9 KAE), Social Studies (Grades 6, 9, 9 KAE).</w:t>
      </w:r>
    </w:p>
    <w:p w14:paraId="15081291" w14:textId="77777777" w:rsidR="00FC4B3A" w:rsidRDefault="00FC4B3A" w:rsidP="00FC4B3A">
      <w:pPr>
        <w:pStyle w:val="ListParagraph"/>
        <w:numPr>
          <w:ilvl w:val="0"/>
          <w:numId w:val="16"/>
        </w:numPr>
        <w:spacing w:after="160" w:line="256" w:lineRule="auto"/>
        <w:ind w:left="540" w:hanging="180"/>
        <w:contextualSpacing/>
        <w:rPr>
          <w:rStyle w:val="fontstyle01"/>
          <w:rFonts w:ascii="Arial" w:hAnsi="Arial"/>
          <w:sz w:val="14"/>
          <w:szCs w:val="14"/>
        </w:rPr>
      </w:pPr>
      <w:r>
        <w:rPr>
          <w:rStyle w:val="fontstyle01"/>
        </w:rPr>
        <w:t>Participation in Provincial Achievement Tests was impacted by the fires in May to June 2016 and May to June 2019. Caution should be used when interpreting trends over time for the province and those school authorities affected by these events.</w:t>
      </w:r>
    </w:p>
    <w:p w14:paraId="71BCFB25" w14:textId="77777777" w:rsidR="00FC4B3A" w:rsidRDefault="00FC4B3A" w:rsidP="00FC4B3A">
      <w:pPr>
        <w:pStyle w:val="ListParagraph"/>
        <w:numPr>
          <w:ilvl w:val="0"/>
          <w:numId w:val="16"/>
        </w:numPr>
        <w:spacing w:after="160" w:line="256" w:lineRule="auto"/>
        <w:ind w:left="540" w:hanging="180"/>
        <w:contextualSpacing/>
        <w:rPr>
          <w:rStyle w:val="fontstyle21"/>
          <w:sz w:val="14"/>
          <w:szCs w:val="14"/>
        </w:rPr>
      </w:pPr>
      <w:r>
        <w:rPr>
          <w:rStyle w:val="fontstyle01"/>
        </w:rPr>
        <w:t xml:space="preserve">Aggregated Diploma results are a weighted average of percent meeting standards (Acceptable, Excellence) on Diploma Examinations. The weights are the number of students writing the Diploma Examination for each course. Courses included: English </w:t>
      </w:r>
      <w:r>
        <w:rPr>
          <w:rStyle w:val="fontstyle21"/>
        </w:rPr>
        <w:t xml:space="preserve">Language Arts 30-1, English Language Arts 30-2, French Language Arts 30-1, </w:t>
      </w:r>
      <w:proofErr w:type="spellStart"/>
      <w:r>
        <w:rPr>
          <w:rStyle w:val="fontstyle21"/>
        </w:rPr>
        <w:t>Français</w:t>
      </w:r>
      <w:proofErr w:type="spellEnd"/>
      <w:r>
        <w:rPr>
          <w:rStyle w:val="fontstyle21"/>
        </w:rPr>
        <w:t xml:space="preserve"> 30-1, Mathematics 30-1, Mathematics 30-2, Chemistry 30, Physics 30, Biology 30, Science 30, Social Studies 30-1, Social Studies 30-2.</w:t>
      </w:r>
    </w:p>
    <w:p w14:paraId="79FBBCAA" w14:textId="77777777" w:rsidR="00FC4B3A" w:rsidRDefault="00FC4B3A" w:rsidP="00FC4B3A">
      <w:pPr>
        <w:pStyle w:val="ListParagraph"/>
        <w:numPr>
          <w:ilvl w:val="0"/>
          <w:numId w:val="16"/>
        </w:numPr>
        <w:spacing w:after="160" w:line="256" w:lineRule="auto"/>
        <w:ind w:left="540" w:hanging="180"/>
        <w:contextualSpacing/>
        <w:rPr>
          <w:rStyle w:val="fontstyle01"/>
          <w:rFonts w:ascii="Arial" w:hAnsi="Arial"/>
          <w:sz w:val="14"/>
          <w:szCs w:val="14"/>
        </w:rPr>
      </w:pPr>
      <w:r>
        <w:rPr>
          <w:rStyle w:val="fontstyle01"/>
        </w:rPr>
        <w:t>Participation in Diploma Examinations was impacted by the fires in May to June 2016 and May to June 2019. Caution should be used when interpreting trends over time for the province and those school authorities affected by these events.</w:t>
      </w:r>
    </w:p>
    <w:p w14:paraId="4981BA45" w14:textId="77777777" w:rsidR="00FC4B3A" w:rsidRDefault="00FC4B3A" w:rsidP="00FC4B3A">
      <w:pPr>
        <w:pStyle w:val="ListParagraph"/>
        <w:numPr>
          <w:ilvl w:val="0"/>
          <w:numId w:val="16"/>
        </w:numPr>
        <w:spacing w:after="160" w:line="256" w:lineRule="auto"/>
        <w:ind w:left="540" w:hanging="180"/>
        <w:contextualSpacing/>
        <w:rPr>
          <w:rStyle w:val="fontstyle01"/>
          <w:rFonts w:ascii="Arial" w:hAnsi="Arial" w:cs="Arial"/>
          <w:b/>
          <w:iCs/>
          <w:sz w:val="14"/>
          <w:szCs w:val="14"/>
        </w:rPr>
      </w:pPr>
      <w:r>
        <w:rPr>
          <w:rStyle w:val="fontstyle01"/>
        </w:rPr>
        <w:lastRenderedPageBreak/>
        <w:t>Weighting of school-awarded marks in diploma courses increased from 50% to 70% in the 2015/16 school year. Caution should be used when interpreting trends over time.</w:t>
      </w:r>
    </w:p>
    <w:p w14:paraId="0B0DC30F" w14:textId="77777777" w:rsidR="00FC4B3A" w:rsidRPr="00FC4B3A" w:rsidRDefault="00FC4B3A" w:rsidP="00A03155">
      <w:pPr>
        <w:pStyle w:val="ListParagraph"/>
        <w:numPr>
          <w:ilvl w:val="0"/>
          <w:numId w:val="16"/>
        </w:numPr>
        <w:spacing w:before="240" w:after="240" w:line="256" w:lineRule="auto"/>
        <w:ind w:left="540" w:hanging="180"/>
        <w:contextualSpacing/>
        <w:rPr>
          <w:rStyle w:val="fontstyle01"/>
          <w:rFonts w:ascii="Times New Roman" w:hAnsi="Times New Roman"/>
          <w:color w:val="auto"/>
          <w:sz w:val="24"/>
          <w:szCs w:val="24"/>
        </w:rPr>
      </w:pPr>
      <w:r>
        <w:rPr>
          <w:rStyle w:val="fontstyle01"/>
        </w:rPr>
        <w:t>2016 results for the 3-year High School Completion and Diploma Examination Participation Rates have been adjusted to reflect the correction of the Grade 10 cohort.</w:t>
      </w:r>
    </w:p>
    <w:p w14:paraId="7C44D581" w14:textId="7166AD28" w:rsidR="00695A59" w:rsidRDefault="00FC4B3A" w:rsidP="00A03155">
      <w:pPr>
        <w:pStyle w:val="ListParagraph"/>
        <w:numPr>
          <w:ilvl w:val="0"/>
          <w:numId w:val="16"/>
        </w:numPr>
        <w:spacing w:before="240" w:after="240" w:line="256" w:lineRule="auto"/>
        <w:ind w:left="540" w:hanging="180"/>
        <w:contextualSpacing/>
      </w:pPr>
      <w:r>
        <w:rPr>
          <w:rStyle w:val="fontstyle01"/>
        </w:rPr>
        <w:t>Improvement evaluations are not calculated for school and school authority Drop Out and Rutherford Scholarship Eligibility rates. Starting in 2019, an updated methodology was applied to more accurately attribute results in cases where students receive programming from more than one provider within a school year. Caution should be used when interpreting school and school authority</w:t>
      </w:r>
      <w:r>
        <w:t xml:space="preserve"> </w:t>
      </w:r>
    </w:p>
    <w:p w14:paraId="0DE9DC42" w14:textId="73F66403" w:rsidR="00695A59" w:rsidRDefault="00695A59">
      <w:pPr>
        <w:spacing w:before="240" w:after="240"/>
        <w:ind w:left="360"/>
      </w:pPr>
    </w:p>
    <w:p w14:paraId="5FB38480" w14:textId="77777777" w:rsidR="00695A59" w:rsidRDefault="00695A59"/>
    <w:p w14:paraId="48538C20" w14:textId="77777777" w:rsidR="00695A59" w:rsidRDefault="006874E8">
      <w:r>
        <w:rPr>
          <w:noProof/>
        </w:rPr>
        <w:drawing>
          <wp:inline distT="0" distB="0" distL="0" distR="0" wp14:anchorId="7CF4FB4B" wp14:editId="2CB3276C">
            <wp:extent cx="5943600" cy="1979954"/>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979954"/>
                    </a:xfrm>
                    <a:prstGeom prst="rect">
                      <a:avLst/>
                    </a:prstGeom>
                    <a:noFill/>
                    <a:ln>
                      <a:noFill/>
                    </a:ln>
                  </pic:spPr>
                </pic:pic>
              </a:graphicData>
            </a:graphic>
          </wp:inline>
        </w:drawing>
      </w:r>
    </w:p>
    <w:p w14:paraId="0D95E775" w14:textId="77777777" w:rsidR="006874E8" w:rsidRDefault="006874E8"/>
    <w:p w14:paraId="2369431F" w14:textId="77777777" w:rsidR="006874E8" w:rsidRDefault="006874E8"/>
    <w:p w14:paraId="08266EDB" w14:textId="77777777" w:rsidR="006874E8" w:rsidRDefault="006874E8"/>
    <w:p w14:paraId="15D161C3" w14:textId="77777777" w:rsidR="006874E8" w:rsidRDefault="006874E8"/>
    <w:p w14:paraId="04EF0901" w14:textId="0D66311E" w:rsidR="006874E8" w:rsidRDefault="006874E8">
      <w:pPr>
        <w:sectPr w:rsidR="006874E8">
          <w:footerReference w:type="default" r:id="rId15"/>
          <w:pgSz w:w="12240" w:h="15840"/>
          <w:pgMar w:top="1440" w:right="1440" w:bottom="1440" w:left="1440" w:header="720" w:footer="720" w:gutter="0"/>
          <w:cols w:space="720"/>
        </w:sectPr>
      </w:pPr>
      <w:r>
        <w:rPr>
          <w:rFonts w:ascii="Arial" w:eastAsia="Arial" w:hAnsi="Arial" w:cs="Arial"/>
          <w:noProof/>
          <w:sz w:val="20"/>
          <w:szCs w:val="20"/>
        </w:rPr>
        <w:t xml:space="preserve">                             </w:t>
      </w:r>
      <w:r>
        <w:rPr>
          <w:rFonts w:ascii="Arial" w:eastAsia="Arial" w:hAnsi="Arial" w:cs="Arial"/>
          <w:noProof/>
          <w:sz w:val="20"/>
          <w:szCs w:val="20"/>
        </w:rPr>
        <w:drawing>
          <wp:inline distT="0" distB="0" distL="0" distR="0" wp14:anchorId="35AB3CA3" wp14:editId="024EB3B3">
            <wp:extent cx="3937000" cy="2996701"/>
            <wp:effectExtent l="0" t="0" r="6350" b="0"/>
            <wp:docPr id="22" name="Picture 22"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wearing costum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997105" cy="3042451"/>
                    </a:xfrm>
                    <a:prstGeom prst="rect">
                      <a:avLst/>
                    </a:prstGeom>
                  </pic:spPr>
                </pic:pic>
              </a:graphicData>
            </a:graphic>
          </wp:inline>
        </w:drawing>
      </w:r>
    </w:p>
    <w:p w14:paraId="6139316B" w14:textId="77777777" w:rsidR="00695A59" w:rsidRDefault="009313BA">
      <w:pPr>
        <w:spacing w:after="120"/>
        <w:rPr>
          <w:b/>
          <w:color w:val="333399"/>
        </w:rPr>
      </w:pPr>
      <w:r>
        <w:rPr>
          <w:rFonts w:ascii="Arial" w:eastAsia="Arial" w:hAnsi="Arial" w:cs="Arial"/>
          <w:b/>
          <w:color w:val="000080"/>
          <w:sz w:val="18"/>
          <w:szCs w:val="18"/>
        </w:rPr>
        <w:lastRenderedPageBreak/>
        <w:t>Measure Evaluation Reference</w:t>
      </w:r>
      <w:r>
        <w:rPr>
          <w:b/>
          <w:color w:val="333399"/>
        </w:rPr>
        <w:t xml:space="preserve"> </w:t>
      </w:r>
    </w:p>
    <w:p w14:paraId="6A29CFB4" w14:textId="77777777" w:rsidR="00695A59" w:rsidRDefault="009313BA">
      <w:pPr>
        <w:rPr>
          <w:rFonts w:ascii="Arial" w:eastAsia="Arial" w:hAnsi="Arial" w:cs="Arial"/>
          <w:color w:val="000080"/>
          <w:sz w:val="16"/>
          <w:szCs w:val="16"/>
        </w:rPr>
      </w:pPr>
      <w:r>
        <w:rPr>
          <w:rFonts w:ascii="Arial" w:eastAsia="Arial" w:hAnsi="Arial" w:cs="Arial"/>
          <w:b/>
          <w:color w:val="000080"/>
          <w:sz w:val="16"/>
          <w:szCs w:val="16"/>
        </w:rPr>
        <w:t>Achievement Evaluation</w:t>
      </w:r>
    </w:p>
    <w:p w14:paraId="61121391" w14:textId="77777777" w:rsidR="00695A59" w:rsidRDefault="009313BA">
      <w:pPr>
        <w:spacing w:after="80"/>
        <w:rPr>
          <w:rFonts w:ascii="Arial" w:eastAsia="Arial" w:hAnsi="Arial" w:cs="Arial"/>
          <w:sz w:val="15"/>
          <w:szCs w:val="15"/>
        </w:rPr>
      </w:pPr>
      <w:r>
        <w:rPr>
          <w:rFonts w:ascii="Arial" w:eastAsia="Arial" w:hAnsi="Arial" w:cs="Arial"/>
          <w:sz w:val="15"/>
          <w:szCs w:val="15"/>
        </w:rPr>
        <w:t xml:space="preserve">Achievement evaluation is based upon a comparison of Current Year data to a set of standards which remain consistent over time. The Standards are calculated by taking the </w:t>
      </w:r>
      <w:proofErr w:type="gramStart"/>
      <w:r>
        <w:rPr>
          <w:rFonts w:ascii="Arial" w:eastAsia="Arial" w:hAnsi="Arial" w:cs="Arial"/>
          <w:sz w:val="15"/>
          <w:szCs w:val="15"/>
        </w:rPr>
        <w:t>3 year</w:t>
      </w:r>
      <w:proofErr w:type="gramEnd"/>
      <w:r>
        <w:rPr>
          <w:rFonts w:ascii="Arial" w:eastAsia="Arial" w:hAnsi="Arial" w:cs="Arial"/>
          <w:sz w:val="15"/>
          <w:szCs w:val="15"/>
        </w:rPr>
        <w:t xml:space="preserve"> average of baseline data for each measure across all school jurisdictions and calculating the 5th, 25th, 75th and 95th percentiles. Once calculated, these standards remain in place from year to year to allow for consistent planning and evaluation. </w:t>
      </w:r>
    </w:p>
    <w:p w14:paraId="0D858017" w14:textId="77777777" w:rsidR="00695A59" w:rsidRDefault="009313BA">
      <w:pPr>
        <w:rPr>
          <w:rFonts w:ascii="Arial" w:eastAsia="Arial" w:hAnsi="Arial" w:cs="Arial"/>
          <w:sz w:val="15"/>
          <w:szCs w:val="15"/>
        </w:rPr>
      </w:pPr>
      <w:r>
        <w:rPr>
          <w:rFonts w:ascii="Arial" w:eastAsia="Arial" w:hAnsi="Arial" w:cs="Arial"/>
          <w:sz w:val="15"/>
          <w:szCs w:val="15"/>
        </w:rPr>
        <w:t>The table below shows the range of values defining the 5 achievement evaluation levels for each measure.</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1"/>
        <w:gridCol w:w="1127"/>
        <w:gridCol w:w="1127"/>
        <w:gridCol w:w="1135"/>
        <w:gridCol w:w="1127"/>
        <w:gridCol w:w="1223"/>
      </w:tblGrid>
      <w:tr w:rsidR="00695A59" w14:paraId="2E2E3BFA" w14:textId="77777777">
        <w:tc>
          <w:tcPr>
            <w:tcW w:w="3611" w:type="dxa"/>
          </w:tcPr>
          <w:p w14:paraId="558FA0BC" w14:textId="77777777" w:rsidR="00695A59" w:rsidRDefault="009313BA">
            <w:pPr>
              <w:spacing w:before="20" w:after="20"/>
            </w:pPr>
            <w:r>
              <w:rPr>
                <w:rFonts w:ascii="Arial" w:eastAsia="Arial" w:hAnsi="Arial" w:cs="Arial"/>
                <w:b/>
                <w:color w:val="000000"/>
                <w:sz w:val="14"/>
                <w:szCs w:val="14"/>
              </w:rPr>
              <w:t>Measure</w:t>
            </w:r>
          </w:p>
        </w:tc>
        <w:tc>
          <w:tcPr>
            <w:tcW w:w="1127" w:type="dxa"/>
            <w:shd w:val="clear" w:color="auto" w:fill="FF0000"/>
          </w:tcPr>
          <w:p w14:paraId="021636D9" w14:textId="77777777" w:rsidR="00695A59" w:rsidRDefault="009313BA">
            <w:pPr>
              <w:spacing w:before="20" w:after="20"/>
              <w:jc w:val="center"/>
            </w:pPr>
            <w:r>
              <w:rPr>
                <w:rFonts w:ascii="Arial" w:eastAsia="Arial" w:hAnsi="Arial" w:cs="Arial"/>
                <w:b/>
                <w:color w:val="FFFFFF"/>
                <w:sz w:val="14"/>
                <w:szCs w:val="14"/>
              </w:rPr>
              <w:t>Very Low</w:t>
            </w:r>
          </w:p>
        </w:tc>
        <w:tc>
          <w:tcPr>
            <w:tcW w:w="1127" w:type="dxa"/>
            <w:shd w:val="clear" w:color="auto" w:fill="FF8C00"/>
          </w:tcPr>
          <w:p w14:paraId="2942E18C" w14:textId="77777777" w:rsidR="00695A59" w:rsidRDefault="009313BA">
            <w:pPr>
              <w:spacing w:before="20" w:after="20"/>
              <w:jc w:val="center"/>
            </w:pPr>
            <w:r>
              <w:rPr>
                <w:rFonts w:ascii="Arial" w:eastAsia="Arial" w:hAnsi="Arial" w:cs="Arial"/>
                <w:b/>
                <w:color w:val="000000"/>
                <w:sz w:val="14"/>
                <w:szCs w:val="14"/>
              </w:rPr>
              <w:t>Low</w:t>
            </w:r>
          </w:p>
        </w:tc>
        <w:tc>
          <w:tcPr>
            <w:tcW w:w="1135" w:type="dxa"/>
            <w:shd w:val="clear" w:color="auto" w:fill="FFFF00"/>
          </w:tcPr>
          <w:p w14:paraId="05D392FA" w14:textId="77777777" w:rsidR="00695A59" w:rsidRDefault="009313BA">
            <w:pPr>
              <w:spacing w:before="20" w:after="20"/>
              <w:jc w:val="center"/>
            </w:pPr>
            <w:r>
              <w:rPr>
                <w:rFonts w:ascii="Arial" w:eastAsia="Arial" w:hAnsi="Arial" w:cs="Arial"/>
                <w:b/>
                <w:color w:val="000000"/>
                <w:sz w:val="14"/>
                <w:szCs w:val="14"/>
              </w:rPr>
              <w:t>Intermediate</w:t>
            </w:r>
          </w:p>
        </w:tc>
        <w:tc>
          <w:tcPr>
            <w:tcW w:w="1127" w:type="dxa"/>
            <w:shd w:val="clear" w:color="auto" w:fill="008000"/>
          </w:tcPr>
          <w:p w14:paraId="20BA4682" w14:textId="77777777" w:rsidR="00695A59" w:rsidRDefault="009313BA">
            <w:pPr>
              <w:spacing w:before="20" w:after="20"/>
              <w:jc w:val="center"/>
            </w:pPr>
            <w:r>
              <w:rPr>
                <w:rFonts w:ascii="Arial" w:eastAsia="Arial" w:hAnsi="Arial" w:cs="Arial"/>
                <w:b/>
                <w:color w:val="FFFFFF"/>
                <w:sz w:val="14"/>
                <w:szCs w:val="14"/>
              </w:rPr>
              <w:t>High</w:t>
            </w:r>
          </w:p>
        </w:tc>
        <w:tc>
          <w:tcPr>
            <w:tcW w:w="1223" w:type="dxa"/>
            <w:shd w:val="clear" w:color="auto" w:fill="0000FF"/>
          </w:tcPr>
          <w:p w14:paraId="252F99DB" w14:textId="77777777" w:rsidR="00695A59" w:rsidRDefault="009313BA">
            <w:pPr>
              <w:spacing w:before="20" w:after="20"/>
              <w:jc w:val="center"/>
            </w:pPr>
            <w:r>
              <w:rPr>
                <w:rFonts w:ascii="Arial" w:eastAsia="Arial" w:hAnsi="Arial" w:cs="Arial"/>
                <w:b/>
                <w:color w:val="FFFFFF"/>
                <w:sz w:val="14"/>
                <w:szCs w:val="14"/>
              </w:rPr>
              <w:t>Very High</w:t>
            </w:r>
          </w:p>
        </w:tc>
      </w:tr>
      <w:tr w:rsidR="00695A59" w14:paraId="25FE1550" w14:textId="77777777">
        <w:tc>
          <w:tcPr>
            <w:tcW w:w="3611" w:type="dxa"/>
          </w:tcPr>
          <w:p w14:paraId="3EBFC25B" w14:textId="77777777" w:rsidR="00695A59" w:rsidRDefault="009313BA">
            <w:pPr>
              <w:spacing w:before="20" w:after="20"/>
            </w:pPr>
            <w:r>
              <w:rPr>
                <w:rFonts w:ascii="Arial" w:eastAsia="Arial" w:hAnsi="Arial" w:cs="Arial"/>
                <w:color w:val="000000"/>
                <w:sz w:val="14"/>
                <w:szCs w:val="14"/>
              </w:rPr>
              <w:t>Safe and Caring</w:t>
            </w:r>
          </w:p>
        </w:tc>
        <w:tc>
          <w:tcPr>
            <w:tcW w:w="1127" w:type="dxa"/>
            <w:shd w:val="clear" w:color="auto" w:fill="FF0000"/>
          </w:tcPr>
          <w:p w14:paraId="5D900369" w14:textId="77777777" w:rsidR="00695A59" w:rsidRDefault="009313BA">
            <w:pPr>
              <w:spacing w:before="20" w:after="20"/>
              <w:jc w:val="center"/>
            </w:pPr>
            <w:r>
              <w:rPr>
                <w:rFonts w:ascii="Arial" w:eastAsia="Arial" w:hAnsi="Arial" w:cs="Arial"/>
                <w:color w:val="FFFFFF"/>
                <w:sz w:val="14"/>
                <w:szCs w:val="14"/>
              </w:rPr>
              <w:t>0.00 - 77.62</w:t>
            </w:r>
          </w:p>
        </w:tc>
        <w:tc>
          <w:tcPr>
            <w:tcW w:w="1127" w:type="dxa"/>
            <w:shd w:val="clear" w:color="auto" w:fill="FF8C00"/>
          </w:tcPr>
          <w:p w14:paraId="78DFB1A0" w14:textId="77777777" w:rsidR="00695A59" w:rsidRDefault="009313BA">
            <w:pPr>
              <w:spacing w:before="20" w:after="20"/>
              <w:jc w:val="center"/>
            </w:pPr>
            <w:r>
              <w:rPr>
                <w:rFonts w:ascii="Arial" w:eastAsia="Arial" w:hAnsi="Arial" w:cs="Arial"/>
                <w:color w:val="000000"/>
                <w:sz w:val="14"/>
                <w:szCs w:val="14"/>
              </w:rPr>
              <w:t>77.62 - 81.05</w:t>
            </w:r>
          </w:p>
        </w:tc>
        <w:tc>
          <w:tcPr>
            <w:tcW w:w="1135" w:type="dxa"/>
            <w:shd w:val="clear" w:color="auto" w:fill="FFFF00"/>
          </w:tcPr>
          <w:p w14:paraId="38AE4934" w14:textId="77777777" w:rsidR="00695A59" w:rsidRDefault="009313BA">
            <w:pPr>
              <w:spacing w:before="20" w:after="20"/>
              <w:jc w:val="center"/>
            </w:pPr>
            <w:r>
              <w:rPr>
                <w:rFonts w:ascii="Arial" w:eastAsia="Arial" w:hAnsi="Arial" w:cs="Arial"/>
                <w:color w:val="000000"/>
                <w:sz w:val="14"/>
                <w:szCs w:val="14"/>
              </w:rPr>
              <w:t>81.05 - 84.50</w:t>
            </w:r>
          </w:p>
        </w:tc>
        <w:tc>
          <w:tcPr>
            <w:tcW w:w="1127" w:type="dxa"/>
            <w:shd w:val="clear" w:color="auto" w:fill="008000"/>
          </w:tcPr>
          <w:p w14:paraId="113B0FF5" w14:textId="77777777" w:rsidR="00695A59" w:rsidRDefault="009313BA">
            <w:pPr>
              <w:spacing w:before="20" w:after="20"/>
              <w:jc w:val="center"/>
            </w:pPr>
            <w:r>
              <w:rPr>
                <w:rFonts w:ascii="Arial" w:eastAsia="Arial" w:hAnsi="Arial" w:cs="Arial"/>
                <w:color w:val="FFFFFF"/>
                <w:sz w:val="14"/>
                <w:szCs w:val="14"/>
              </w:rPr>
              <w:t>84.50 - 88.03</w:t>
            </w:r>
          </w:p>
        </w:tc>
        <w:tc>
          <w:tcPr>
            <w:tcW w:w="1223" w:type="dxa"/>
            <w:shd w:val="clear" w:color="auto" w:fill="0000FF"/>
          </w:tcPr>
          <w:p w14:paraId="21DFE918" w14:textId="77777777" w:rsidR="00695A59" w:rsidRDefault="009313BA">
            <w:pPr>
              <w:spacing w:before="20" w:after="20"/>
              <w:jc w:val="center"/>
            </w:pPr>
            <w:r>
              <w:rPr>
                <w:rFonts w:ascii="Arial" w:eastAsia="Arial" w:hAnsi="Arial" w:cs="Arial"/>
                <w:color w:val="FFFFFF"/>
                <w:sz w:val="14"/>
                <w:szCs w:val="14"/>
              </w:rPr>
              <w:t>88.03 - 100.00</w:t>
            </w:r>
          </w:p>
        </w:tc>
      </w:tr>
      <w:tr w:rsidR="00695A59" w14:paraId="43B6F985" w14:textId="77777777">
        <w:tc>
          <w:tcPr>
            <w:tcW w:w="3611" w:type="dxa"/>
          </w:tcPr>
          <w:p w14:paraId="1F845E81" w14:textId="77777777" w:rsidR="00695A59" w:rsidRDefault="009313BA">
            <w:pPr>
              <w:spacing w:before="20" w:after="20"/>
            </w:pPr>
            <w:r>
              <w:rPr>
                <w:rFonts w:ascii="Arial" w:eastAsia="Arial" w:hAnsi="Arial" w:cs="Arial"/>
                <w:color w:val="000000"/>
                <w:sz w:val="14"/>
                <w:szCs w:val="14"/>
              </w:rPr>
              <w:t>Program of Studies</w:t>
            </w:r>
          </w:p>
        </w:tc>
        <w:tc>
          <w:tcPr>
            <w:tcW w:w="1127" w:type="dxa"/>
            <w:shd w:val="clear" w:color="auto" w:fill="FF0000"/>
          </w:tcPr>
          <w:p w14:paraId="342A366F" w14:textId="77777777" w:rsidR="00695A59" w:rsidRDefault="009313BA">
            <w:pPr>
              <w:spacing w:before="20" w:after="20"/>
              <w:jc w:val="center"/>
            </w:pPr>
            <w:r>
              <w:rPr>
                <w:rFonts w:ascii="Arial" w:eastAsia="Arial" w:hAnsi="Arial" w:cs="Arial"/>
                <w:color w:val="FFFFFF"/>
                <w:sz w:val="14"/>
                <w:szCs w:val="14"/>
              </w:rPr>
              <w:t>0.00 - 66.31</w:t>
            </w:r>
          </w:p>
        </w:tc>
        <w:tc>
          <w:tcPr>
            <w:tcW w:w="1127" w:type="dxa"/>
            <w:shd w:val="clear" w:color="auto" w:fill="FF8C00"/>
          </w:tcPr>
          <w:p w14:paraId="5277034F" w14:textId="77777777" w:rsidR="00695A59" w:rsidRDefault="009313BA">
            <w:pPr>
              <w:spacing w:before="20" w:after="20"/>
              <w:jc w:val="center"/>
            </w:pPr>
            <w:r>
              <w:rPr>
                <w:rFonts w:ascii="Arial" w:eastAsia="Arial" w:hAnsi="Arial" w:cs="Arial"/>
                <w:color w:val="000000"/>
                <w:sz w:val="14"/>
                <w:szCs w:val="14"/>
              </w:rPr>
              <w:t>66.31 - 72.65</w:t>
            </w:r>
          </w:p>
        </w:tc>
        <w:tc>
          <w:tcPr>
            <w:tcW w:w="1135" w:type="dxa"/>
            <w:shd w:val="clear" w:color="auto" w:fill="FFFF00"/>
          </w:tcPr>
          <w:p w14:paraId="3AC6D660" w14:textId="77777777" w:rsidR="00695A59" w:rsidRDefault="009313BA">
            <w:pPr>
              <w:spacing w:before="20" w:after="20"/>
              <w:jc w:val="center"/>
            </w:pPr>
            <w:r>
              <w:rPr>
                <w:rFonts w:ascii="Arial" w:eastAsia="Arial" w:hAnsi="Arial" w:cs="Arial"/>
                <w:color w:val="000000"/>
                <w:sz w:val="14"/>
                <w:szCs w:val="14"/>
              </w:rPr>
              <w:t>72.65 - 78.43</w:t>
            </w:r>
          </w:p>
        </w:tc>
        <w:tc>
          <w:tcPr>
            <w:tcW w:w="1127" w:type="dxa"/>
            <w:shd w:val="clear" w:color="auto" w:fill="008000"/>
          </w:tcPr>
          <w:p w14:paraId="791AF132" w14:textId="77777777" w:rsidR="00695A59" w:rsidRDefault="009313BA">
            <w:pPr>
              <w:spacing w:before="20" w:after="20"/>
              <w:jc w:val="center"/>
            </w:pPr>
            <w:r>
              <w:rPr>
                <w:rFonts w:ascii="Arial" w:eastAsia="Arial" w:hAnsi="Arial" w:cs="Arial"/>
                <w:color w:val="FFFFFF"/>
                <w:sz w:val="14"/>
                <w:szCs w:val="14"/>
              </w:rPr>
              <w:t>78.43 - 81.59</w:t>
            </w:r>
          </w:p>
        </w:tc>
        <w:tc>
          <w:tcPr>
            <w:tcW w:w="1223" w:type="dxa"/>
            <w:shd w:val="clear" w:color="auto" w:fill="0000FF"/>
          </w:tcPr>
          <w:p w14:paraId="19A40094" w14:textId="77777777" w:rsidR="00695A59" w:rsidRDefault="009313BA">
            <w:pPr>
              <w:spacing w:before="20" w:after="20"/>
              <w:jc w:val="center"/>
            </w:pPr>
            <w:r>
              <w:rPr>
                <w:rFonts w:ascii="Arial" w:eastAsia="Arial" w:hAnsi="Arial" w:cs="Arial"/>
                <w:color w:val="FFFFFF"/>
                <w:sz w:val="14"/>
                <w:szCs w:val="14"/>
              </w:rPr>
              <w:t>81.59 - 100.00</w:t>
            </w:r>
          </w:p>
        </w:tc>
      </w:tr>
      <w:tr w:rsidR="00695A59" w14:paraId="644F6451" w14:textId="77777777">
        <w:tc>
          <w:tcPr>
            <w:tcW w:w="3611" w:type="dxa"/>
          </w:tcPr>
          <w:p w14:paraId="5D8F2F4B" w14:textId="77777777" w:rsidR="00695A59" w:rsidRDefault="009313BA">
            <w:pPr>
              <w:spacing w:before="20" w:after="20"/>
            </w:pPr>
            <w:r>
              <w:rPr>
                <w:rFonts w:ascii="Arial" w:eastAsia="Arial" w:hAnsi="Arial" w:cs="Arial"/>
                <w:color w:val="000000"/>
                <w:sz w:val="14"/>
                <w:szCs w:val="14"/>
              </w:rPr>
              <w:t>Education Quality</w:t>
            </w:r>
          </w:p>
        </w:tc>
        <w:tc>
          <w:tcPr>
            <w:tcW w:w="1127" w:type="dxa"/>
            <w:shd w:val="clear" w:color="auto" w:fill="FF0000"/>
          </w:tcPr>
          <w:p w14:paraId="59163121" w14:textId="77777777" w:rsidR="00695A59" w:rsidRDefault="009313BA">
            <w:pPr>
              <w:spacing w:before="20" w:after="20"/>
              <w:jc w:val="center"/>
            </w:pPr>
            <w:r>
              <w:rPr>
                <w:rFonts w:ascii="Arial" w:eastAsia="Arial" w:hAnsi="Arial" w:cs="Arial"/>
                <w:color w:val="FFFFFF"/>
                <w:sz w:val="14"/>
                <w:szCs w:val="14"/>
              </w:rPr>
              <w:t>0.00 - 80.94</w:t>
            </w:r>
          </w:p>
        </w:tc>
        <w:tc>
          <w:tcPr>
            <w:tcW w:w="1127" w:type="dxa"/>
            <w:shd w:val="clear" w:color="auto" w:fill="FF8C00"/>
          </w:tcPr>
          <w:p w14:paraId="43679382" w14:textId="77777777" w:rsidR="00695A59" w:rsidRDefault="009313BA">
            <w:pPr>
              <w:spacing w:before="20" w:after="20"/>
              <w:jc w:val="center"/>
            </w:pPr>
            <w:r>
              <w:rPr>
                <w:rFonts w:ascii="Arial" w:eastAsia="Arial" w:hAnsi="Arial" w:cs="Arial"/>
                <w:color w:val="000000"/>
                <w:sz w:val="14"/>
                <w:szCs w:val="14"/>
              </w:rPr>
              <w:t>80.94 - 84.23</w:t>
            </w:r>
          </w:p>
        </w:tc>
        <w:tc>
          <w:tcPr>
            <w:tcW w:w="1135" w:type="dxa"/>
            <w:shd w:val="clear" w:color="auto" w:fill="FFFF00"/>
          </w:tcPr>
          <w:p w14:paraId="7792B7DE" w14:textId="77777777" w:rsidR="00695A59" w:rsidRDefault="009313BA">
            <w:pPr>
              <w:spacing w:before="20" w:after="20"/>
              <w:jc w:val="center"/>
            </w:pPr>
            <w:r>
              <w:rPr>
                <w:rFonts w:ascii="Arial" w:eastAsia="Arial" w:hAnsi="Arial" w:cs="Arial"/>
                <w:color w:val="000000"/>
                <w:sz w:val="14"/>
                <w:szCs w:val="14"/>
              </w:rPr>
              <w:t>84.23 - 87.23</w:t>
            </w:r>
          </w:p>
        </w:tc>
        <w:tc>
          <w:tcPr>
            <w:tcW w:w="1127" w:type="dxa"/>
            <w:shd w:val="clear" w:color="auto" w:fill="008000"/>
          </w:tcPr>
          <w:p w14:paraId="52A4B117" w14:textId="77777777" w:rsidR="00695A59" w:rsidRDefault="009313BA">
            <w:pPr>
              <w:spacing w:before="20" w:after="20"/>
              <w:jc w:val="center"/>
            </w:pPr>
            <w:r>
              <w:rPr>
                <w:rFonts w:ascii="Arial" w:eastAsia="Arial" w:hAnsi="Arial" w:cs="Arial"/>
                <w:color w:val="FFFFFF"/>
                <w:sz w:val="14"/>
                <w:szCs w:val="14"/>
              </w:rPr>
              <w:t>87.23 - 89.60</w:t>
            </w:r>
          </w:p>
        </w:tc>
        <w:tc>
          <w:tcPr>
            <w:tcW w:w="1223" w:type="dxa"/>
            <w:shd w:val="clear" w:color="auto" w:fill="0000FF"/>
          </w:tcPr>
          <w:p w14:paraId="132A997F" w14:textId="77777777" w:rsidR="00695A59" w:rsidRDefault="009313BA">
            <w:pPr>
              <w:spacing w:before="20" w:after="20"/>
              <w:jc w:val="center"/>
            </w:pPr>
            <w:r>
              <w:rPr>
                <w:rFonts w:ascii="Arial" w:eastAsia="Arial" w:hAnsi="Arial" w:cs="Arial"/>
                <w:color w:val="FFFFFF"/>
                <w:sz w:val="14"/>
                <w:szCs w:val="14"/>
              </w:rPr>
              <w:t>89.60 - 100.00</w:t>
            </w:r>
          </w:p>
        </w:tc>
      </w:tr>
      <w:tr w:rsidR="00695A59" w14:paraId="7B79B7D7" w14:textId="77777777">
        <w:tc>
          <w:tcPr>
            <w:tcW w:w="3611" w:type="dxa"/>
          </w:tcPr>
          <w:p w14:paraId="54C866B1" w14:textId="77777777" w:rsidR="00695A59" w:rsidRDefault="009313BA">
            <w:pPr>
              <w:spacing w:before="20" w:after="20"/>
            </w:pPr>
            <w:r>
              <w:rPr>
                <w:rFonts w:ascii="Arial" w:eastAsia="Arial" w:hAnsi="Arial" w:cs="Arial"/>
                <w:color w:val="000000"/>
                <w:sz w:val="14"/>
                <w:szCs w:val="14"/>
              </w:rPr>
              <w:t>Drop Out Rate</w:t>
            </w:r>
          </w:p>
        </w:tc>
        <w:tc>
          <w:tcPr>
            <w:tcW w:w="1127" w:type="dxa"/>
            <w:shd w:val="clear" w:color="auto" w:fill="FF0000"/>
          </w:tcPr>
          <w:p w14:paraId="27188A64" w14:textId="77777777" w:rsidR="00695A59" w:rsidRDefault="009313BA">
            <w:pPr>
              <w:spacing w:before="20" w:after="20"/>
              <w:jc w:val="center"/>
            </w:pPr>
            <w:r>
              <w:rPr>
                <w:rFonts w:ascii="Arial" w:eastAsia="Arial" w:hAnsi="Arial" w:cs="Arial"/>
                <w:color w:val="FFFFFF"/>
                <w:sz w:val="14"/>
                <w:szCs w:val="14"/>
              </w:rPr>
              <w:t>100.00 - 9.40</w:t>
            </w:r>
          </w:p>
        </w:tc>
        <w:tc>
          <w:tcPr>
            <w:tcW w:w="1127" w:type="dxa"/>
            <w:shd w:val="clear" w:color="auto" w:fill="FF8C00"/>
          </w:tcPr>
          <w:p w14:paraId="7381DBFE" w14:textId="77777777" w:rsidR="00695A59" w:rsidRDefault="009313BA">
            <w:pPr>
              <w:spacing w:before="20" w:after="20"/>
              <w:jc w:val="center"/>
            </w:pPr>
            <w:r>
              <w:rPr>
                <w:rFonts w:ascii="Arial" w:eastAsia="Arial" w:hAnsi="Arial" w:cs="Arial"/>
                <w:color w:val="000000"/>
                <w:sz w:val="14"/>
                <w:szCs w:val="14"/>
              </w:rPr>
              <w:t>9.40 - 6.90</w:t>
            </w:r>
          </w:p>
        </w:tc>
        <w:tc>
          <w:tcPr>
            <w:tcW w:w="1135" w:type="dxa"/>
            <w:shd w:val="clear" w:color="auto" w:fill="FFFF00"/>
          </w:tcPr>
          <w:p w14:paraId="57E18BEB" w14:textId="77777777" w:rsidR="00695A59" w:rsidRDefault="009313BA">
            <w:pPr>
              <w:spacing w:before="20" w:after="20"/>
              <w:jc w:val="center"/>
            </w:pPr>
            <w:r>
              <w:rPr>
                <w:rFonts w:ascii="Arial" w:eastAsia="Arial" w:hAnsi="Arial" w:cs="Arial"/>
                <w:color w:val="000000"/>
                <w:sz w:val="14"/>
                <w:szCs w:val="14"/>
              </w:rPr>
              <w:t>6.90 - 4.27</w:t>
            </w:r>
          </w:p>
        </w:tc>
        <w:tc>
          <w:tcPr>
            <w:tcW w:w="1127" w:type="dxa"/>
            <w:shd w:val="clear" w:color="auto" w:fill="008000"/>
          </w:tcPr>
          <w:p w14:paraId="02C19EE6" w14:textId="77777777" w:rsidR="00695A59" w:rsidRDefault="009313BA">
            <w:pPr>
              <w:spacing w:before="20" w:after="20"/>
              <w:jc w:val="center"/>
            </w:pPr>
            <w:r>
              <w:rPr>
                <w:rFonts w:ascii="Arial" w:eastAsia="Arial" w:hAnsi="Arial" w:cs="Arial"/>
                <w:color w:val="FFFFFF"/>
                <w:sz w:val="14"/>
                <w:szCs w:val="14"/>
              </w:rPr>
              <w:t>4.27 - 2.79</w:t>
            </w:r>
          </w:p>
        </w:tc>
        <w:tc>
          <w:tcPr>
            <w:tcW w:w="1223" w:type="dxa"/>
            <w:shd w:val="clear" w:color="auto" w:fill="0000FF"/>
          </w:tcPr>
          <w:p w14:paraId="58F99FF1" w14:textId="77777777" w:rsidR="00695A59" w:rsidRDefault="009313BA">
            <w:pPr>
              <w:spacing w:before="20" w:after="20"/>
              <w:jc w:val="center"/>
            </w:pPr>
            <w:r>
              <w:rPr>
                <w:rFonts w:ascii="Arial" w:eastAsia="Arial" w:hAnsi="Arial" w:cs="Arial"/>
                <w:color w:val="FFFFFF"/>
                <w:sz w:val="14"/>
                <w:szCs w:val="14"/>
              </w:rPr>
              <w:t>2.79 - 0.00</w:t>
            </w:r>
          </w:p>
        </w:tc>
      </w:tr>
      <w:tr w:rsidR="00695A59" w14:paraId="19EB7871" w14:textId="77777777">
        <w:tc>
          <w:tcPr>
            <w:tcW w:w="3611" w:type="dxa"/>
          </w:tcPr>
          <w:p w14:paraId="078EBB67" w14:textId="77777777" w:rsidR="00695A59" w:rsidRDefault="009313BA">
            <w:pPr>
              <w:spacing w:before="20" w:after="20"/>
            </w:pPr>
            <w:r>
              <w:rPr>
                <w:rFonts w:ascii="Arial" w:eastAsia="Arial" w:hAnsi="Arial" w:cs="Arial"/>
                <w:color w:val="000000"/>
                <w:sz w:val="14"/>
                <w:szCs w:val="14"/>
              </w:rPr>
              <w:t xml:space="preserve">High School Completion Rate (3 </w:t>
            </w:r>
            <w:proofErr w:type="spellStart"/>
            <w:r>
              <w:rPr>
                <w:rFonts w:ascii="Arial" w:eastAsia="Arial" w:hAnsi="Arial" w:cs="Arial"/>
                <w:color w:val="000000"/>
                <w:sz w:val="14"/>
                <w:szCs w:val="14"/>
              </w:rPr>
              <w:t>yr</w:t>
            </w:r>
            <w:proofErr w:type="spellEnd"/>
            <w:r>
              <w:rPr>
                <w:rFonts w:ascii="Arial" w:eastAsia="Arial" w:hAnsi="Arial" w:cs="Arial"/>
                <w:color w:val="000000"/>
                <w:sz w:val="14"/>
                <w:szCs w:val="14"/>
              </w:rPr>
              <w:t>)</w:t>
            </w:r>
          </w:p>
        </w:tc>
        <w:tc>
          <w:tcPr>
            <w:tcW w:w="1127" w:type="dxa"/>
            <w:shd w:val="clear" w:color="auto" w:fill="FF0000"/>
          </w:tcPr>
          <w:p w14:paraId="09B8217C" w14:textId="77777777" w:rsidR="00695A59" w:rsidRDefault="009313BA">
            <w:pPr>
              <w:spacing w:before="20" w:after="20"/>
              <w:jc w:val="center"/>
            </w:pPr>
            <w:r>
              <w:rPr>
                <w:rFonts w:ascii="Arial" w:eastAsia="Arial" w:hAnsi="Arial" w:cs="Arial"/>
                <w:color w:val="FFFFFF"/>
                <w:sz w:val="14"/>
                <w:szCs w:val="14"/>
              </w:rPr>
              <w:t>0.00 - 57.03</w:t>
            </w:r>
          </w:p>
        </w:tc>
        <w:tc>
          <w:tcPr>
            <w:tcW w:w="1127" w:type="dxa"/>
            <w:shd w:val="clear" w:color="auto" w:fill="FF8C00"/>
          </w:tcPr>
          <w:p w14:paraId="77E934F6" w14:textId="77777777" w:rsidR="00695A59" w:rsidRDefault="009313BA">
            <w:pPr>
              <w:spacing w:before="20" w:after="20"/>
              <w:jc w:val="center"/>
            </w:pPr>
            <w:r>
              <w:rPr>
                <w:rFonts w:ascii="Arial" w:eastAsia="Arial" w:hAnsi="Arial" w:cs="Arial"/>
                <w:color w:val="000000"/>
                <w:sz w:val="14"/>
                <w:szCs w:val="14"/>
              </w:rPr>
              <w:t>57.03 - 62.36</w:t>
            </w:r>
          </w:p>
        </w:tc>
        <w:tc>
          <w:tcPr>
            <w:tcW w:w="1135" w:type="dxa"/>
            <w:shd w:val="clear" w:color="auto" w:fill="FFFF00"/>
          </w:tcPr>
          <w:p w14:paraId="48A1B3EF" w14:textId="77777777" w:rsidR="00695A59" w:rsidRDefault="009313BA">
            <w:pPr>
              <w:spacing w:before="20" w:after="20"/>
              <w:jc w:val="center"/>
            </w:pPr>
            <w:r>
              <w:rPr>
                <w:rFonts w:ascii="Arial" w:eastAsia="Arial" w:hAnsi="Arial" w:cs="Arial"/>
                <w:color w:val="000000"/>
                <w:sz w:val="14"/>
                <w:szCs w:val="14"/>
              </w:rPr>
              <w:t>62.36 - 73.88</w:t>
            </w:r>
          </w:p>
        </w:tc>
        <w:tc>
          <w:tcPr>
            <w:tcW w:w="1127" w:type="dxa"/>
            <w:shd w:val="clear" w:color="auto" w:fill="008000"/>
          </w:tcPr>
          <w:p w14:paraId="7E80A752" w14:textId="77777777" w:rsidR="00695A59" w:rsidRDefault="009313BA">
            <w:pPr>
              <w:spacing w:before="20" w:after="20"/>
              <w:jc w:val="center"/>
            </w:pPr>
            <w:r>
              <w:rPr>
                <w:rFonts w:ascii="Arial" w:eastAsia="Arial" w:hAnsi="Arial" w:cs="Arial"/>
                <w:color w:val="FFFFFF"/>
                <w:sz w:val="14"/>
                <w:szCs w:val="14"/>
              </w:rPr>
              <w:t>73.88 - 81.79</w:t>
            </w:r>
          </w:p>
        </w:tc>
        <w:tc>
          <w:tcPr>
            <w:tcW w:w="1223" w:type="dxa"/>
            <w:shd w:val="clear" w:color="auto" w:fill="0000FF"/>
          </w:tcPr>
          <w:p w14:paraId="289FEA47" w14:textId="77777777" w:rsidR="00695A59" w:rsidRDefault="009313BA">
            <w:pPr>
              <w:spacing w:before="20" w:after="20"/>
              <w:jc w:val="center"/>
            </w:pPr>
            <w:r>
              <w:rPr>
                <w:rFonts w:ascii="Arial" w:eastAsia="Arial" w:hAnsi="Arial" w:cs="Arial"/>
                <w:color w:val="FFFFFF"/>
                <w:sz w:val="14"/>
                <w:szCs w:val="14"/>
              </w:rPr>
              <w:t>81.79 - 100.00</w:t>
            </w:r>
          </w:p>
        </w:tc>
      </w:tr>
      <w:tr w:rsidR="00695A59" w14:paraId="4A64B986" w14:textId="77777777">
        <w:tc>
          <w:tcPr>
            <w:tcW w:w="3611" w:type="dxa"/>
          </w:tcPr>
          <w:p w14:paraId="797847EF" w14:textId="77777777" w:rsidR="00695A59" w:rsidRDefault="009313BA">
            <w:pPr>
              <w:spacing w:before="20" w:after="20"/>
            </w:pPr>
            <w:r>
              <w:rPr>
                <w:rFonts w:ascii="Arial" w:eastAsia="Arial" w:hAnsi="Arial" w:cs="Arial"/>
                <w:color w:val="000000"/>
                <w:sz w:val="14"/>
                <w:szCs w:val="14"/>
              </w:rPr>
              <w:t>PAT: Acceptable</w:t>
            </w:r>
          </w:p>
        </w:tc>
        <w:tc>
          <w:tcPr>
            <w:tcW w:w="1127" w:type="dxa"/>
            <w:shd w:val="clear" w:color="auto" w:fill="FF0000"/>
          </w:tcPr>
          <w:p w14:paraId="166CA791" w14:textId="77777777" w:rsidR="00695A59" w:rsidRDefault="009313BA">
            <w:pPr>
              <w:spacing w:before="20" w:after="20"/>
              <w:jc w:val="center"/>
            </w:pPr>
            <w:r>
              <w:rPr>
                <w:rFonts w:ascii="Arial" w:eastAsia="Arial" w:hAnsi="Arial" w:cs="Arial"/>
                <w:color w:val="FFFFFF"/>
                <w:sz w:val="14"/>
                <w:szCs w:val="14"/>
              </w:rPr>
              <w:t>0.00 - 66.07</w:t>
            </w:r>
          </w:p>
        </w:tc>
        <w:tc>
          <w:tcPr>
            <w:tcW w:w="1127" w:type="dxa"/>
            <w:shd w:val="clear" w:color="auto" w:fill="FF8C00"/>
          </w:tcPr>
          <w:p w14:paraId="6165365F" w14:textId="77777777" w:rsidR="00695A59" w:rsidRDefault="009313BA">
            <w:pPr>
              <w:spacing w:before="20" w:after="20"/>
              <w:jc w:val="center"/>
            </w:pPr>
            <w:r>
              <w:rPr>
                <w:rFonts w:ascii="Arial" w:eastAsia="Arial" w:hAnsi="Arial" w:cs="Arial"/>
                <w:color w:val="000000"/>
                <w:sz w:val="14"/>
                <w:szCs w:val="14"/>
              </w:rPr>
              <w:t>66.07 - 70.32</w:t>
            </w:r>
          </w:p>
        </w:tc>
        <w:tc>
          <w:tcPr>
            <w:tcW w:w="1135" w:type="dxa"/>
            <w:shd w:val="clear" w:color="auto" w:fill="FFFF00"/>
          </w:tcPr>
          <w:p w14:paraId="02E3CC68" w14:textId="77777777" w:rsidR="00695A59" w:rsidRDefault="009313BA">
            <w:pPr>
              <w:spacing w:before="20" w:after="20"/>
              <w:jc w:val="center"/>
            </w:pPr>
            <w:r>
              <w:rPr>
                <w:rFonts w:ascii="Arial" w:eastAsia="Arial" w:hAnsi="Arial" w:cs="Arial"/>
                <w:color w:val="000000"/>
                <w:sz w:val="14"/>
                <w:szCs w:val="14"/>
              </w:rPr>
              <w:t>70.32 - 79.81</w:t>
            </w:r>
          </w:p>
        </w:tc>
        <w:tc>
          <w:tcPr>
            <w:tcW w:w="1127" w:type="dxa"/>
            <w:shd w:val="clear" w:color="auto" w:fill="008000"/>
          </w:tcPr>
          <w:p w14:paraId="782568DA" w14:textId="77777777" w:rsidR="00695A59" w:rsidRDefault="009313BA">
            <w:pPr>
              <w:spacing w:before="20" w:after="20"/>
              <w:jc w:val="center"/>
            </w:pPr>
            <w:r>
              <w:rPr>
                <w:rFonts w:ascii="Arial" w:eastAsia="Arial" w:hAnsi="Arial" w:cs="Arial"/>
                <w:color w:val="FFFFFF"/>
                <w:sz w:val="14"/>
                <w:szCs w:val="14"/>
              </w:rPr>
              <w:t>79.81 - 84.64</w:t>
            </w:r>
          </w:p>
        </w:tc>
        <w:tc>
          <w:tcPr>
            <w:tcW w:w="1223" w:type="dxa"/>
            <w:shd w:val="clear" w:color="auto" w:fill="0000FF"/>
          </w:tcPr>
          <w:p w14:paraId="4E346071" w14:textId="77777777" w:rsidR="00695A59" w:rsidRDefault="009313BA">
            <w:pPr>
              <w:spacing w:before="20" w:after="20"/>
              <w:jc w:val="center"/>
            </w:pPr>
            <w:r>
              <w:rPr>
                <w:rFonts w:ascii="Arial" w:eastAsia="Arial" w:hAnsi="Arial" w:cs="Arial"/>
                <w:color w:val="FFFFFF"/>
                <w:sz w:val="14"/>
                <w:szCs w:val="14"/>
              </w:rPr>
              <w:t>84.64 - 100.00</w:t>
            </w:r>
          </w:p>
        </w:tc>
      </w:tr>
      <w:tr w:rsidR="00695A59" w14:paraId="11E8590B" w14:textId="77777777">
        <w:tc>
          <w:tcPr>
            <w:tcW w:w="3611" w:type="dxa"/>
          </w:tcPr>
          <w:p w14:paraId="152E27CB" w14:textId="77777777" w:rsidR="00695A59" w:rsidRDefault="009313BA">
            <w:pPr>
              <w:spacing w:before="20" w:after="20"/>
            </w:pPr>
            <w:r>
              <w:rPr>
                <w:rFonts w:ascii="Arial" w:eastAsia="Arial" w:hAnsi="Arial" w:cs="Arial"/>
                <w:color w:val="000000"/>
                <w:sz w:val="14"/>
                <w:szCs w:val="14"/>
              </w:rPr>
              <w:t>PAT: Excellence</w:t>
            </w:r>
          </w:p>
        </w:tc>
        <w:tc>
          <w:tcPr>
            <w:tcW w:w="1127" w:type="dxa"/>
            <w:shd w:val="clear" w:color="auto" w:fill="FF0000"/>
          </w:tcPr>
          <w:p w14:paraId="26B94F9E" w14:textId="77777777" w:rsidR="00695A59" w:rsidRDefault="009313BA">
            <w:pPr>
              <w:spacing w:before="20" w:after="20"/>
              <w:jc w:val="center"/>
            </w:pPr>
            <w:r>
              <w:rPr>
                <w:rFonts w:ascii="Arial" w:eastAsia="Arial" w:hAnsi="Arial" w:cs="Arial"/>
                <w:color w:val="FFFFFF"/>
                <w:sz w:val="14"/>
                <w:szCs w:val="14"/>
              </w:rPr>
              <w:t>0.00 - 9.97</w:t>
            </w:r>
          </w:p>
        </w:tc>
        <w:tc>
          <w:tcPr>
            <w:tcW w:w="1127" w:type="dxa"/>
            <w:shd w:val="clear" w:color="auto" w:fill="FF8C00"/>
          </w:tcPr>
          <w:p w14:paraId="2E303512" w14:textId="77777777" w:rsidR="00695A59" w:rsidRDefault="009313BA">
            <w:pPr>
              <w:spacing w:before="20" w:after="20"/>
              <w:jc w:val="center"/>
            </w:pPr>
            <w:r>
              <w:rPr>
                <w:rFonts w:ascii="Arial" w:eastAsia="Arial" w:hAnsi="Arial" w:cs="Arial"/>
                <w:color w:val="000000"/>
                <w:sz w:val="14"/>
                <w:szCs w:val="14"/>
              </w:rPr>
              <w:t>9.97 - 13.44</w:t>
            </w:r>
          </w:p>
        </w:tc>
        <w:tc>
          <w:tcPr>
            <w:tcW w:w="1135" w:type="dxa"/>
            <w:shd w:val="clear" w:color="auto" w:fill="FFFF00"/>
          </w:tcPr>
          <w:p w14:paraId="0A70B0C2" w14:textId="77777777" w:rsidR="00695A59" w:rsidRDefault="009313BA">
            <w:pPr>
              <w:spacing w:before="20" w:after="20"/>
              <w:jc w:val="center"/>
            </w:pPr>
            <w:r>
              <w:rPr>
                <w:rFonts w:ascii="Arial" w:eastAsia="Arial" w:hAnsi="Arial" w:cs="Arial"/>
                <w:color w:val="000000"/>
                <w:sz w:val="14"/>
                <w:szCs w:val="14"/>
              </w:rPr>
              <w:t>13.44 - 19.56</w:t>
            </w:r>
          </w:p>
        </w:tc>
        <w:tc>
          <w:tcPr>
            <w:tcW w:w="1127" w:type="dxa"/>
            <w:shd w:val="clear" w:color="auto" w:fill="008000"/>
          </w:tcPr>
          <w:p w14:paraId="2039C551" w14:textId="77777777" w:rsidR="00695A59" w:rsidRDefault="009313BA">
            <w:pPr>
              <w:spacing w:before="20" w:after="20"/>
              <w:jc w:val="center"/>
            </w:pPr>
            <w:r>
              <w:rPr>
                <w:rFonts w:ascii="Arial" w:eastAsia="Arial" w:hAnsi="Arial" w:cs="Arial"/>
                <w:color w:val="FFFFFF"/>
                <w:sz w:val="14"/>
                <w:szCs w:val="14"/>
              </w:rPr>
              <w:t>19.56 - 25.83</w:t>
            </w:r>
          </w:p>
        </w:tc>
        <w:tc>
          <w:tcPr>
            <w:tcW w:w="1223" w:type="dxa"/>
            <w:shd w:val="clear" w:color="auto" w:fill="0000FF"/>
          </w:tcPr>
          <w:p w14:paraId="635368CD" w14:textId="77777777" w:rsidR="00695A59" w:rsidRDefault="009313BA">
            <w:pPr>
              <w:spacing w:before="20" w:after="20"/>
              <w:jc w:val="center"/>
            </w:pPr>
            <w:r>
              <w:rPr>
                <w:rFonts w:ascii="Arial" w:eastAsia="Arial" w:hAnsi="Arial" w:cs="Arial"/>
                <w:color w:val="FFFFFF"/>
                <w:sz w:val="14"/>
                <w:szCs w:val="14"/>
              </w:rPr>
              <w:t>25.83 - 100.00</w:t>
            </w:r>
          </w:p>
        </w:tc>
      </w:tr>
      <w:tr w:rsidR="00695A59" w14:paraId="01D3CA48" w14:textId="77777777">
        <w:tc>
          <w:tcPr>
            <w:tcW w:w="3611" w:type="dxa"/>
          </w:tcPr>
          <w:p w14:paraId="19ACA2EF" w14:textId="77777777" w:rsidR="00695A59" w:rsidRDefault="009313BA">
            <w:pPr>
              <w:spacing w:before="20" w:after="20"/>
            </w:pPr>
            <w:r>
              <w:rPr>
                <w:rFonts w:ascii="Arial" w:eastAsia="Arial" w:hAnsi="Arial" w:cs="Arial"/>
                <w:color w:val="000000"/>
                <w:sz w:val="14"/>
                <w:szCs w:val="14"/>
              </w:rPr>
              <w:t>Diploma: Acceptable</w:t>
            </w:r>
          </w:p>
        </w:tc>
        <w:tc>
          <w:tcPr>
            <w:tcW w:w="1127" w:type="dxa"/>
            <w:shd w:val="clear" w:color="auto" w:fill="FF0000"/>
          </w:tcPr>
          <w:p w14:paraId="0EF37D8C" w14:textId="77777777" w:rsidR="00695A59" w:rsidRDefault="009313BA">
            <w:pPr>
              <w:spacing w:before="20" w:after="20"/>
              <w:jc w:val="center"/>
            </w:pPr>
            <w:r>
              <w:rPr>
                <w:rFonts w:ascii="Arial" w:eastAsia="Arial" w:hAnsi="Arial" w:cs="Arial"/>
                <w:color w:val="FFFFFF"/>
                <w:sz w:val="14"/>
                <w:szCs w:val="14"/>
              </w:rPr>
              <w:t>0.00 - 71.45</w:t>
            </w:r>
          </w:p>
        </w:tc>
        <w:tc>
          <w:tcPr>
            <w:tcW w:w="1127" w:type="dxa"/>
            <w:shd w:val="clear" w:color="auto" w:fill="FF8C00"/>
          </w:tcPr>
          <w:p w14:paraId="2E242BB8" w14:textId="77777777" w:rsidR="00695A59" w:rsidRDefault="009313BA">
            <w:pPr>
              <w:spacing w:before="20" w:after="20"/>
              <w:jc w:val="center"/>
            </w:pPr>
            <w:r>
              <w:rPr>
                <w:rFonts w:ascii="Arial" w:eastAsia="Arial" w:hAnsi="Arial" w:cs="Arial"/>
                <w:color w:val="000000"/>
                <w:sz w:val="14"/>
                <w:szCs w:val="14"/>
              </w:rPr>
              <w:t>71.45 - 78.34</w:t>
            </w:r>
          </w:p>
        </w:tc>
        <w:tc>
          <w:tcPr>
            <w:tcW w:w="1135" w:type="dxa"/>
            <w:shd w:val="clear" w:color="auto" w:fill="FFFF00"/>
          </w:tcPr>
          <w:p w14:paraId="3CADECBD" w14:textId="77777777" w:rsidR="00695A59" w:rsidRDefault="009313BA">
            <w:pPr>
              <w:spacing w:before="20" w:after="20"/>
              <w:jc w:val="center"/>
            </w:pPr>
            <w:r>
              <w:rPr>
                <w:rFonts w:ascii="Arial" w:eastAsia="Arial" w:hAnsi="Arial" w:cs="Arial"/>
                <w:color w:val="000000"/>
                <w:sz w:val="14"/>
                <w:szCs w:val="14"/>
              </w:rPr>
              <w:t>78.34 - 84.76</w:t>
            </w:r>
          </w:p>
        </w:tc>
        <w:tc>
          <w:tcPr>
            <w:tcW w:w="1127" w:type="dxa"/>
            <w:shd w:val="clear" w:color="auto" w:fill="008000"/>
          </w:tcPr>
          <w:p w14:paraId="775FDFA8" w14:textId="77777777" w:rsidR="00695A59" w:rsidRDefault="009313BA">
            <w:pPr>
              <w:spacing w:before="20" w:after="20"/>
              <w:jc w:val="center"/>
            </w:pPr>
            <w:r>
              <w:rPr>
                <w:rFonts w:ascii="Arial" w:eastAsia="Arial" w:hAnsi="Arial" w:cs="Arial"/>
                <w:color w:val="FFFFFF"/>
                <w:sz w:val="14"/>
                <w:szCs w:val="14"/>
              </w:rPr>
              <w:t>84.76 - 87.95</w:t>
            </w:r>
          </w:p>
        </w:tc>
        <w:tc>
          <w:tcPr>
            <w:tcW w:w="1223" w:type="dxa"/>
            <w:shd w:val="clear" w:color="auto" w:fill="0000FF"/>
          </w:tcPr>
          <w:p w14:paraId="3414176F" w14:textId="77777777" w:rsidR="00695A59" w:rsidRDefault="009313BA">
            <w:pPr>
              <w:spacing w:before="20" w:after="20"/>
              <w:jc w:val="center"/>
            </w:pPr>
            <w:r>
              <w:rPr>
                <w:rFonts w:ascii="Arial" w:eastAsia="Arial" w:hAnsi="Arial" w:cs="Arial"/>
                <w:color w:val="FFFFFF"/>
                <w:sz w:val="14"/>
                <w:szCs w:val="14"/>
              </w:rPr>
              <w:t>87.95 - 100.00</w:t>
            </w:r>
          </w:p>
        </w:tc>
      </w:tr>
      <w:tr w:rsidR="00695A59" w14:paraId="24A39B74" w14:textId="77777777">
        <w:tc>
          <w:tcPr>
            <w:tcW w:w="3611" w:type="dxa"/>
          </w:tcPr>
          <w:p w14:paraId="3503CE2D" w14:textId="77777777" w:rsidR="00695A59" w:rsidRDefault="009313BA">
            <w:pPr>
              <w:spacing w:before="20" w:after="20"/>
            </w:pPr>
            <w:r>
              <w:rPr>
                <w:rFonts w:ascii="Arial" w:eastAsia="Arial" w:hAnsi="Arial" w:cs="Arial"/>
                <w:color w:val="000000"/>
                <w:sz w:val="14"/>
                <w:szCs w:val="14"/>
              </w:rPr>
              <w:t>Diploma: Excellence</w:t>
            </w:r>
          </w:p>
        </w:tc>
        <w:tc>
          <w:tcPr>
            <w:tcW w:w="1127" w:type="dxa"/>
            <w:shd w:val="clear" w:color="auto" w:fill="FF0000"/>
          </w:tcPr>
          <w:p w14:paraId="6E0959A8" w14:textId="77777777" w:rsidR="00695A59" w:rsidRDefault="009313BA">
            <w:pPr>
              <w:spacing w:before="20" w:after="20"/>
              <w:jc w:val="center"/>
            </w:pPr>
            <w:r>
              <w:rPr>
                <w:rFonts w:ascii="Arial" w:eastAsia="Arial" w:hAnsi="Arial" w:cs="Arial"/>
                <w:color w:val="FFFFFF"/>
                <w:sz w:val="14"/>
                <w:szCs w:val="14"/>
              </w:rPr>
              <w:t>0.00 - 9.55</w:t>
            </w:r>
          </w:p>
        </w:tc>
        <w:tc>
          <w:tcPr>
            <w:tcW w:w="1127" w:type="dxa"/>
            <w:shd w:val="clear" w:color="auto" w:fill="FF8C00"/>
          </w:tcPr>
          <w:p w14:paraId="77C1738B" w14:textId="77777777" w:rsidR="00695A59" w:rsidRDefault="009313BA">
            <w:pPr>
              <w:spacing w:before="20" w:after="20"/>
              <w:jc w:val="center"/>
            </w:pPr>
            <w:r>
              <w:rPr>
                <w:rFonts w:ascii="Arial" w:eastAsia="Arial" w:hAnsi="Arial" w:cs="Arial"/>
                <w:color w:val="000000"/>
                <w:sz w:val="14"/>
                <w:szCs w:val="14"/>
              </w:rPr>
              <w:t>9.55 - 12.59</w:t>
            </w:r>
          </w:p>
        </w:tc>
        <w:tc>
          <w:tcPr>
            <w:tcW w:w="1135" w:type="dxa"/>
            <w:shd w:val="clear" w:color="auto" w:fill="FFFF00"/>
          </w:tcPr>
          <w:p w14:paraId="537AA2E4" w14:textId="77777777" w:rsidR="00695A59" w:rsidRDefault="009313BA">
            <w:pPr>
              <w:spacing w:before="20" w:after="20"/>
              <w:jc w:val="center"/>
            </w:pPr>
            <w:r>
              <w:rPr>
                <w:rFonts w:ascii="Arial" w:eastAsia="Arial" w:hAnsi="Arial" w:cs="Arial"/>
                <w:color w:val="000000"/>
                <w:sz w:val="14"/>
                <w:szCs w:val="14"/>
              </w:rPr>
              <w:t>12.59 - 19.38</w:t>
            </w:r>
          </w:p>
        </w:tc>
        <w:tc>
          <w:tcPr>
            <w:tcW w:w="1127" w:type="dxa"/>
            <w:shd w:val="clear" w:color="auto" w:fill="008000"/>
          </w:tcPr>
          <w:p w14:paraId="22C7E75C" w14:textId="77777777" w:rsidR="00695A59" w:rsidRDefault="009313BA">
            <w:pPr>
              <w:spacing w:before="20" w:after="20"/>
              <w:jc w:val="center"/>
            </w:pPr>
            <w:r>
              <w:rPr>
                <w:rFonts w:ascii="Arial" w:eastAsia="Arial" w:hAnsi="Arial" w:cs="Arial"/>
                <w:color w:val="FFFFFF"/>
                <w:sz w:val="14"/>
                <w:szCs w:val="14"/>
              </w:rPr>
              <w:t>19.38 - 23.20</w:t>
            </w:r>
          </w:p>
        </w:tc>
        <w:tc>
          <w:tcPr>
            <w:tcW w:w="1223" w:type="dxa"/>
            <w:shd w:val="clear" w:color="auto" w:fill="0000FF"/>
          </w:tcPr>
          <w:p w14:paraId="6A0388CA" w14:textId="77777777" w:rsidR="00695A59" w:rsidRDefault="009313BA">
            <w:pPr>
              <w:spacing w:before="20" w:after="20"/>
              <w:jc w:val="center"/>
            </w:pPr>
            <w:r>
              <w:rPr>
                <w:rFonts w:ascii="Arial" w:eastAsia="Arial" w:hAnsi="Arial" w:cs="Arial"/>
                <w:color w:val="FFFFFF"/>
                <w:sz w:val="14"/>
                <w:szCs w:val="14"/>
              </w:rPr>
              <w:t>23.20 - 100.00</w:t>
            </w:r>
          </w:p>
        </w:tc>
      </w:tr>
      <w:tr w:rsidR="00695A59" w14:paraId="3A1D3D52" w14:textId="77777777">
        <w:tc>
          <w:tcPr>
            <w:tcW w:w="3611" w:type="dxa"/>
          </w:tcPr>
          <w:p w14:paraId="338F8476" w14:textId="77777777" w:rsidR="00695A59" w:rsidRDefault="009313BA">
            <w:pPr>
              <w:spacing w:before="20" w:after="20"/>
            </w:pPr>
            <w:r>
              <w:rPr>
                <w:rFonts w:ascii="Arial" w:eastAsia="Arial" w:hAnsi="Arial" w:cs="Arial"/>
                <w:color w:val="000000"/>
                <w:sz w:val="14"/>
                <w:szCs w:val="14"/>
              </w:rPr>
              <w:t>Diploma Exam Participation Rate (4+ Exams)</w:t>
            </w:r>
          </w:p>
        </w:tc>
        <w:tc>
          <w:tcPr>
            <w:tcW w:w="1127" w:type="dxa"/>
            <w:shd w:val="clear" w:color="auto" w:fill="FF0000"/>
          </w:tcPr>
          <w:p w14:paraId="23D97C1C" w14:textId="77777777" w:rsidR="00695A59" w:rsidRDefault="009313BA">
            <w:pPr>
              <w:spacing w:before="20" w:after="20"/>
              <w:jc w:val="center"/>
            </w:pPr>
            <w:r>
              <w:rPr>
                <w:rFonts w:ascii="Arial" w:eastAsia="Arial" w:hAnsi="Arial" w:cs="Arial"/>
                <w:color w:val="FFFFFF"/>
                <w:sz w:val="14"/>
                <w:szCs w:val="14"/>
              </w:rPr>
              <w:t>0.00 - 31.10</w:t>
            </w:r>
          </w:p>
        </w:tc>
        <w:tc>
          <w:tcPr>
            <w:tcW w:w="1127" w:type="dxa"/>
            <w:shd w:val="clear" w:color="auto" w:fill="FF8C00"/>
          </w:tcPr>
          <w:p w14:paraId="697AFE75" w14:textId="77777777" w:rsidR="00695A59" w:rsidRDefault="009313BA">
            <w:pPr>
              <w:spacing w:before="20" w:after="20"/>
              <w:jc w:val="center"/>
            </w:pPr>
            <w:r>
              <w:rPr>
                <w:rFonts w:ascii="Arial" w:eastAsia="Arial" w:hAnsi="Arial" w:cs="Arial"/>
                <w:color w:val="000000"/>
                <w:sz w:val="14"/>
                <w:szCs w:val="14"/>
              </w:rPr>
              <w:t>31.10 - 44.11</w:t>
            </w:r>
          </w:p>
        </w:tc>
        <w:tc>
          <w:tcPr>
            <w:tcW w:w="1135" w:type="dxa"/>
            <w:shd w:val="clear" w:color="auto" w:fill="FFFF00"/>
          </w:tcPr>
          <w:p w14:paraId="2E80C8DD" w14:textId="77777777" w:rsidR="00695A59" w:rsidRDefault="009313BA">
            <w:pPr>
              <w:spacing w:before="20" w:after="20"/>
              <w:jc w:val="center"/>
            </w:pPr>
            <w:r>
              <w:rPr>
                <w:rFonts w:ascii="Arial" w:eastAsia="Arial" w:hAnsi="Arial" w:cs="Arial"/>
                <w:color w:val="000000"/>
                <w:sz w:val="14"/>
                <w:szCs w:val="14"/>
              </w:rPr>
              <w:t>44.11 - 55.78</w:t>
            </w:r>
          </w:p>
        </w:tc>
        <w:tc>
          <w:tcPr>
            <w:tcW w:w="1127" w:type="dxa"/>
            <w:shd w:val="clear" w:color="auto" w:fill="008000"/>
          </w:tcPr>
          <w:p w14:paraId="1DA69184" w14:textId="77777777" w:rsidR="00695A59" w:rsidRDefault="009313BA">
            <w:pPr>
              <w:spacing w:before="20" w:after="20"/>
              <w:jc w:val="center"/>
            </w:pPr>
            <w:r>
              <w:rPr>
                <w:rFonts w:ascii="Arial" w:eastAsia="Arial" w:hAnsi="Arial" w:cs="Arial"/>
                <w:color w:val="FFFFFF"/>
                <w:sz w:val="14"/>
                <w:szCs w:val="14"/>
              </w:rPr>
              <w:t>55.78 - 65.99</w:t>
            </w:r>
          </w:p>
        </w:tc>
        <w:tc>
          <w:tcPr>
            <w:tcW w:w="1223" w:type="dxa"/>
            <w:shd w:val="clear" w:color="auto" w:fill="0000FF"/>
          </w:tcPr>
          <w:p w14:paraId="1A293685" w14:textId="77777777" w:rsidR="00695A59" w:rsidRDefault="009313BA">
            <w:pPr>
              <w:spacing w:before="20" w:after="20"/>
              <w:jc w:val="center"/>
            </w:pPr>
            <w:r>
              <w:rPr>
                <w:rFonts w:ascii="Arial" w:eastAsia="Arial" w:hAnsi="Arial" w:cs="Arial"/>
                <w:color w:val="FFFFFF"/>
                <w:sz w:val="14"/>
                <w:szCs w:val="14"/>
              </w:rPr>
              <w:t>65.99 - 100.00</w:t>
            </w:r>
          </w:p>
        </w:tc>
      </w:tr>
      <w:tr w:rsidR="00695A59" w14:paraId="3D0D9761" w14:textId="77777777">
        <w:tc>
          <w:tcPr>
            <w:tcW w:w="3611" w:type="dxa"/>
          </w:tcPr>
          <w:p w14:paraId="0EC644B0" w14:textId="77777777" w:rsidR="00695A59" w:rsidRDefault="009313BA">
            <w:pPr>
              <w:spacing w:before="20" w:after="20"/>
            </w:pPr>
            <w:r>
              <w:rPr>
                <w:rFonts w:ascii="Arial" w:eastAsia="Arial" w:hAnsi="Arial" w:cs="Arial"/>
                <w:color w:val="000000"/>
                <w:sz w:val="14"/>
                <w:szCs w:val="14"/>
              </w:rPr>
              <w:t xml:space="preserve">Transition Rate (6 </w:t>
            </w:r>
            <w:proofErr w:type="spellStart"/>
            <w:r>
              <w:rPr>
                <w:rFonts w:ascii="Arial" w:eastAsia="Arial" w:hAnsi="Arial" w:cs="Arial"/>
                <w:color w:val="000000"/>
                <w:sz w:val="14"/>
                <w:szCs w:val="14"/>
              </w:rPr>
              <w:t>yr</w:t>
            </w:r>
            <w:proofErr w:type="spellEnd"/>
            <w:r>
              <w:rPr>
                <w:rFonts w:ascii="Arial" w:eastAsia="Arial" w:hAnsi="Arial" w:cs="Arial"/>
                <w:color w:val="000000"/>
                <w:sz w:val="14"/>
                <w:szCs w:val="14"/>
              </w:rPr>
              <w:t>)</w:t>
            </w:r>
          </w:p>
        </w:tc>
        <w:tc>
          <w:tcPr>
            <w:tcW w:w="1127" w:type="dxa"/>
            <w:shd w:val="clear" w:color="auto" w:fill="FF0000"/>
          </w:tcPr>
          <w:p w14:paraId="6745DBDE" w14:textId="77777777" w:rsidR="00695A59" w:rsidRDefault="009313BA">
            <w:pPr>
              <w:spacing w:before="20" w:after="20"/>
              <w:jc w:val="center"/>
            </w:pPr>
            <w:r>
              <w:rPr>
                <w:rFonts w:ascii="Arial" w:eastAsia="Arial" w:hAnsi="Arial" w:cs="Arial"/>
                <w:color w:val="FFFFFF"/>
                <w:sz w:val="14"/>
                <w:szCs w:val="14"/>
              </w:rPr>
              <w:t>0.00 - 39.80</w:t>
            </w:r>
          </w:p>
        </w:tc>
        <w:tc>
          <w:tcPr>
            <w:tcW w:w="1127" w:type="dxa"/>
            <w:shd w:val="clear" w:color="auto" w:fill="FF8C00"/>
          </w:tcPr>
          <w:p w14:paraId="7E10BBDF" w14:textId="77777777" w:rsidR="00695A59" w:rsidRDefault="009313BA">
            <w:pPr>
              <w:spacing w:before="20" w:after="20"/>
              <w:jc w:val="center"/>
            </w:pPr>
            <w:r>
              <w:rPr>
                <w:rFonts w:ascii="Arial" w:eastAsia="Arial" w:hAnsi="Arial" w:cs="Arial"/>
                <w:color w:val="000000"/>
                <w:sz w:val="14"/>
                <w:szCs w:val="14"/>
              </w:rPr>
              <w:t>39.80 - 46.94</w:t>
            </w:r>
          </w:p>
        </w:tc>
        <w:tc>
          <w:tcPr>
            <w:tcW w:w="1135" w:type="dxa"/>
            <w:shd w:val="clear" w:color="auto" w:fill="FFFF00"/>
          </w:tcPr>
          <w:p w14:paraId="63044D40" w14:textId="77777777" w:rsidR="00695A59" w:rsidRDefault="009313BA">
            <w:pPr>
              <w:spacing w:before="20" w:after="20"/>
              <w:jc w:val="center"/>
            </w:pPr>
            <w:r>
              <w:rPr>
                <w:rFonts w:ascii="Arial" w:eastAsia="Arial" w:hAnsi="Arial" w:cs="Arial"/>
                <w:color w:val="000000"/>
                <w:sz w:val="14"/>
                <w:szCs w:val="14"/>
              </w:rPr>
              <w:t>46.94 - 56.15</w:t>
            </w:r>
          </w:p>
        </w:tc>
        <w:tc>
          <w:tcPr>
            <w:tcW w:w="1127" w:type="dxa"/>
            <w:shd w:val="clear" w:color="auto" w:fill="008000"/>
          </w:tcPr>
          <w:p w14:paraId="3714782D" w14:textId="77777777" w:rsidR="00695A59" w:rsidRDefault="009313BA">
            <w:pPr>
              <w:spacing w:before="20" w:after="20"/>
              <w:jc w:val="center"/>
            </w:pPr>
            <w:r>
              <w:rPr>
                <w:rFonts w:ascii="Arial" w:eastAsia="Arial" w:hAnsi="Arial" w:cs="Arial"/>
                <w:color w:val="FFFFFF"/>
                <w:sz w:val="14"/>
                <w:szCs w:val="14"/>
              </w:rPr>
              <w:t>56.15 - 68.34</w:t>
            </w:r>
          </w:p>
        </w:tc>
        <w:tc>
          <w:tcPr>
            <w:tcW w:w="1223" w:type="dxa"/>
            <w:shd w:val="clear" w:color="auto" w:fill="0000FF"/>
          </w:tcPr>
          <w:p w14:paraId="27532DB7" w14:textId="77777777" w:rsidR="00695A59" w:rsidRDefault="009313BA">
            <w:pPr>
              <w:spacing w:before="20" w:after="20"/>
              <w:jc w:val="center"/>
            </w:pPr>
            <w:r>
              <w:rPr>
                <w:rFonts w:ascii="Arial" w:eastAsia="Arial" w:hAnsi="Arial" w:cs="Arial"/>
                <w:color w:val="FFFFFF"/>
                <w:sz w:val="14"/>
                <w:szCs w:val="14"/>
              </w:rPr>
              <w:t>68.34 - 100.00</w:t>
            </w:r>
          </w:p>
        </w:tc>
      </w:tr>
      <w:tr w:rsidR="00695A59" w14:paraId="35043D0C" w14:textId="77777777">
        <w:tc>
          <w:tcPr>
            <w:tcW w:w="3611" w:type="dxa"/>
          </w:tcPr>
          <w:p w14:paraId="4D752C2B" w14:textId="77777777" w:rsidR="00695A59" w:rsidRDefault="009313BA">
            <w:pPr>
              <w:spacing w:before="20" w:after="20"/>
            </w:pPr>
            <w:r>
              <w:rPr>
                <w:rFonts w:ascii="Arial" w:eastAsia="Arial" w:hAnsi="Arial" w:cs="Arial"/>
                <w:color w:val="000000"/>
                <w:sz w:val="14"/>
                <w:szCs w:val="14"/>
              </w:rPr>
              <w:t>Work Preparation</w:t>
            </w:r>
          </w:p>
        </w:tc>
        <w:tc>
          <w:tcPr>
            <w:tcW w:w="1127" w:type="dxa"/>
            <w:shd w:val="clear" w:color="auto" w:fill="FF0000"/>
          </w:tcPr>
          <w:p w14:paraId="232C55D9" w14:textId="77777777" w:rsidR="00695A59" w:rsidRDefault="009313BA">
            <w:pPr>
              <w:spacing w:before="20" w:after="20"/>
              <w:jc w:val="center"/>
            </w:pPr>
            <w:r>
              <w:rPr>
                <w:rFonts w:ascii="Arial" w:eastAsia="Arial" w:hAnsi="Arial" w:cs="Arial"/>
                <w:color w:val="FFFFFF"/>
                <w:sz w:val="14"/>
                <w:szCs w:val="14"/>
              </w:rPr>
              <w:t>0.00 - 66.92</w:t>
            </w:r>
          </w:p>
        </w:tc>
        <w:tc>
          <w:tcPr>
            <w:tcW w:w="1127" w:type="dxa"/>
            <w:shd w:val="clear" w:color="auto" w:fill="FF8C00"/>
          </w:tcPr>
          <w:p w14:paraId="76E632B5" w14:textId="77777777" w:rsidR="00695A59" w:rsidRDefault="009313BA">
            <w:pPr>
              <w:spacing w:before="20" w:after="20"/>
              <w:jc w:val="center"/>
            </w:pPr>
            <w:r>
              <w:rPr>
                <w:rFonts w:ascii="Arial" w:eastAsia="Arial" w:hAnsi="Arial" w:cs="Arial"/>
                <w:color w:val="000000"/>
                <w:sz w:val="14"/>
                <w:szCs w:val="14"/>
              </w:rPr>
              <w:t>66.92 - 72.78</w:t>
            </w:r>
          </w:p>
        </w:tc>
        <w:tc>
          <w:tcPr>
            <w:tcW w:w="1135" w:type="dxa"/>
            <w:shd w:val="clear" w:color="auto" w:fill="FFFF00"/>
          </w:tcPr>
          <w:p w14:paraId="78343187" w14:textId="77777777" w:rsidR="00695A59" w:rsidRDefault="009313BA">
            <w:pPr>
              <w:spacing w:before="20" w:after="20"/>
              <w:jc w:val="center"/>
            </w:pPr>
            <w:r>
              <w:rPr>
                <w:rFonts w:ascii="Arial" w:eastAsia="Arial" w:hAnsi="Arial" w:cs="Arial"/>
                <w:color w:val="000000"/>
                <w:sz w:val="14"/>
                <w:szCs w:val="14"/>
              </w:rPr>
              <w:t>72.78 - 77.78</w:t>
            </w:r>
          </w:p>
        </w:tc>
        <w:tc>
          <w:tcPr>
            <w:tcW w:w="1127" w:type="dxa"/>
            <w:shd w:val="clear" w:color="auto" w:fill="008000"/>
          </w:tcPr>
          <w:p w14:paraId="055CF7EA" w14:textId="77777777" w:rsidR="00695A59" w:rsidRDefault="009313BA">
            <w:pPr>
              <w:spacing w:before="20" w:after="20"/>
              <w:jc w:val="center"/>
            </w:pPr>
            <w:r>
              <w:rPr>
                <w:rFonts w:ascii="Arial" w:eastAsia="Arial" w:hAnsi="Arial" w:cs="Arial"/>
                <w:color w:val="FFFFFF"/>
                <w:sz w:val="14"/>
                <w:szCs w:val="14"/>
              </w:rPr>
              <w:t>77.78 - 86.13</w:t>
            </w:r>
          </w:p>
        </w:tc>
        <w:tc>
          <w:tcPr>
            <w:tcW w:w="1223" w:type="dxa"/>
            <w:shd w:val="clear" w:color="auto" w:fill="0000FF"/>
          </w:tcPr>
          <w:p w14:paraId="5A9F86D3" w14:textId="77777777" w:rsidR="00695A59" w:rsidRDefault="009313BA">
            <w:pPr>
              <w:spacing w:before="20" w:after="20"/>
              <w:jc w:val="center"/>
            </w:pPr>
            <w:r>
              <w:rPr>
                <w:rFonts w:ascii="Arial" w:eastAsia="Arial" w:hAnsi="Arial" w:cs="Arial"/>
                <w:color w:val="FFFFFF"/>
                <w:sz w:val="14"/>
                <w:szCs w:val="14"/>
              </w:rPr>
              <w:t>86.13 - 100.00</w:t>
            </w:r>
          </w:p>
        </w:tc>
      </w:tr>
      <w:tr w:rsidR="00695A59" w14:paraId="36D83856" w14:textId="77777777">
        <w:tc>
          <w:tcPr>
            <w:tcW w:w="3611" w:type="dxa"/>
          </w:tcPr>
          <w:p w14:paraId="7EA6BA84" w14:textId="77777777" w:rsidR="00695A59" w:rsidRDefault="009313BA">
            <w:pPr>
              <w:spacing w:before="20" w:after="20"/>
            </w:pPr>
            <w:r>
              <w:rPr>
                <w:rFonts w:ascii="Arial" w:eastAsia="Arial" w:hAnsi="Arial" w:cs="Arial"/>
                <w:color w:val="000000"/>
                <w:sz w:val="14"/>
                <w:szCs w:val="14"/>
              </w:rPr>
              <w:t>Citizenship</w:t>
            </w:r>
          </w:p>
        </w:tc>
        <w:tc>
          <w:tcPr>
            <w:tcW w:w="1127" w:type="dxa"/>
            <w:shd w:val="clear" w:color="auto" w:fill="FF0000"/>
          </w:tcPr>
          <w:p w14:paraId="5D4E4CE4" w14:textId="77777777" w:rsidR="00695A59" w:rsidRDefault="009313BA">
            <w:pPr>
              <w:spacing w:before="20" w:after="20"/>
              <w:jc w:val="center"/>
            </w:pPr>
            <w:r>
              <w:rPr>
                <w:rFonts w:ascii="Arial" w:eastAsia="Arial" w:hAnsi="Arial" w:cs="Arial"/>
                <w:color w:val="FFFFFF"/>
                <w:sz w:val="14"/>
                <w:szCs w:val="14"/>
              </w:rPr>
              <w:t>0.00 - 66.30</w:t>
            </w:r>
          </w:p>
        </w:tc>
        <w:tc>
          <w:tcPr>
            <w:tcW w:w="1127" w:type="dxa"/>
            <w:shd w:val="clear" w:color="auto" w:fill="FF8C00"/>
          </w:tcPr>
          <w:p w14:paraId="1FE8B93F" w14:textId="77777777" w:rsidR="00695A59" w:rsidRDefault="009313BA">
            <w:pPr>
              <w:spacing w:before="20" w:after="20"/>
              <w:jc w:val="center"/>
            </w:pPr>
            <w:r>
              <w:rPr>
                <w:rFonts w:ascii="Arial" w:eastAsia="Arial" w:hAnsi="Arial" w:cs="Arial"/>
                <w:color w:val="000000"/>
                <w:sz w:val="14"/>
                <w:szCs w:val="14"/>
              </w:rPr>
              <w:t>66.30 - 71.63</w:t>
            </w:r>
          </w:p>
        </w:tc>
        <w:tc>
          <w:tcPr>
            <w:tcW w:w="1135" w:type="dxa"/>
            <w:shd w:val="clear" w:color="auto" w:fill="FFFF00"/>
          </w:tcPr>
          <w:p w14:paraId="3E176760" w14:textId="77777777" w:rsidR="00695A59" w:rsidRDefault="009313BA">
            <w:pPr>
              <w:spacing w:before="20" w:after="20"/>
              <w:jc w:val="center"/>
            </w:pPr>
            <w:r>
              <w:rPr>
                <w:rFonts w:ascii="Arial" w:eastAsia="Arial" w:hAnsi="Arial" w:cs="Arial"/>
                <w:color w:val="000000"/>
                <w:sz w:val="14"/>
                <w:szCs w:val="14"/>
              </w:rPr>
              <w:t>71.63 - 77.50</w:t>
            </w:r>
          </w:p>
        </w:tc>
        <w:tc>
          <w:tcPr>
            <w:tcW w:w="1127" w:type="dxa"/>
            <w:shd w:val="clear" w:color="auto" w:fill="008000"/>
          </w:tcPr>
          <w:p w14:paraId="22E59E46" w14:textId="77777777" w:rsidR="00695A59" w:rsidRDefault="009313BA">
            <w:pPr>
              <w:spacing w:before="20" w:after="20"/>
              <w:jc w:val="center"/>
            </w:pPr>
            <w:r>
              <w:rPr>
                <w:rFonts w:ascii="Arial" w:eastAsia="Arial" w:hAnsi="Arial" w:cs="Arial"/>
                <w:color w:val="FFFFFF"/>
                <w:sz w:val="14"/>
                <w:szCs w:val="14"/>
              </w:rPr>
              <w:t>77.50 - 81.08</w:t>
            </w:r>
          </w:p>
        </w:tc>
        <w:tc>
          <w:tcPr>
            <w:tcW w:w="1223" w:type="dxa"/>
            <w:shd w:val="clear" w:color="auto" w:fill="0000FF"/>
          </w:tcPr>
          <w:p w14:paraId="5DF5B972" w14:textId="77777777" w:rsidR="00695A59" w:rsidRDefault="009313BA">
            <w:pPr>
              <w:spacing w:before="20" w:after="20"/>
              <w:jc w:val="center"/>
            </w:pPr>
            <w:r>
              <w:rPr>
                <w:rFonts w:ascii="Arial" w:eastAsia="Arial" w:hAnsi="Arial" w:cs="Arial"/>
                <w:color w:val="FFFFFF"/>
                <w:sz w:val="14"/>
                <w:szCs w:val="14"/>
              </w:rPr>
              <w:t>81.08 - 100.00</w:t>
            </w:r>
          </w:p>
        </w:tc>
      </w:tr>
      <w:tr w:rsidR="00695A59" w14:paraId="2AC43D22" w14:textId="77777777">
        <w:tc>
          <w:tcPr>
            <w:tcW w:w="3611" w:type="dxa"/>
          </w:tcPr>
          <w:p w14:paraId="1FF600A1" w14:textId="77777777" w:rsidR="00695A59" w:rsidRDefault="009313BA">
            <w:pPr>
              <w:spacing w:before="20" w:after="20"/>
            </w:pPr>
            <w:r>
              <w:rPr>
                <w:rFonts w:ascii="Arial" w:eastAsia="Arial" w:hAnsi="Arial" w:cs="Arial"/>
                <w:color w:val="000000"/>
                <w:sz w:val="14"/>
                <w:szCs w:val="14"/>
              </w:rPr>
              <w:t>Parental Involvement</w:t>
            </w:r>
          </w:p>
        </w:tc>
        <w:tc>
          <w:tcPr>
            <w:tcW w:w="1127" w:type="dxa"/>
            <w:shd w:val="clear" w:color="auto" w:fill="FF0000"/>
          </w:tcPr>
          <w:p w14:paraId="3B82DB9B" w14:textId="77777777" w:rsidR="00695A59" w:rsidRDefault="009313BA">
            <w:pPr>
              <w:spacing w:before="20" w:after="20"/>
              <w:jc w:val="center"/>
            </w:pPr>
            <w:r>
              <w:rPr>
                <w:rFonts w:ascii="Arial" w:eastAsia="Arial" w:hAnsi="Arial" w:cs="Arial"/>
                <w:color w:val="FFFFFF"/>
                <w:sz w:val="14"/>
                <w:szCs w:val="14"/>
              </w:rPr>
              <w:t>0.00 - 70.76</w:t>
            </w:r>
          </w:p>
        </w:tc>
        <w:tc>
          <w:tcPr>
            <w:tcW w:w="1127" w:type="dxa"/>
            <w:shd w:val="clear" w:color="auto" w:fill="FF8C00"/>
          </w:tcPr>
          <w:p w14:paraId="262FAF37" w14:textId="77777777" w:rsidR="00695A59" w:rsidRDefault="009313BA">
            <w:pPr>
              <w:spacing w:before="20" w:after="20"/>
              <w:jc w:val="center"/>
            </w:pPr>
            <w:r>
              <w:rPr>
                <w:rFonts w:ascii="Arial" w:eastAsia="Arial" w:hAnsi="Arial" w:cs="Arial"/>
                <w:color w:val="000000"/>
                <w:sz w:val="14"/>
                <w:szCs w:val="14"/>
              </w:rPr>
              <w:t>70.76 - 74.58</w:t>
            </w:r>
          </w:p>
        </w:tc>
        <w:tc>
          <w:tcPr>
            <w:tcW w:w="1135" w:type="dxa"/>
            <w:shd w:val="clear" w:color="auto" w:fill="FFFF00"/>
          </w:tcPr>
          <w:p w14:paraId="0E6185A9" w14:textId="77777777" w:rsidR="00695A59" w:rsidRDefault="009313BA">
            <w:pPr>
              <w:spacing w:before="20" w:after="20"/>
              <w:jc w:val="center"/>
            </w:pPr>
            <w:r>
              <w:rPr>
                <w:rFonts w:ascii="Arial" w:eastAsia="Arial" w:hAnsi="Arial" w:cs="Arial"/>
                <w:color w:val="000000"/>
                <w:sz w:val="14"/>
                <w:szCs w:val="14"/>
              </w:rPr>
              <w:t>74.58 - 78.50</w:t>
            </w:r>
          </w:p>
        </w:tc>
        <w:tc>
          <w:tcPr>
            <w:tcW w:w="1127" w:type="dxa"/>
            <w:shd w:val="clear" w:color="auto" w:fill="008000"/>
          </w:tcPr>
          <w:p w14:paraId="4E514C1B" w14:textId="77777777" w:rsidR="00695A59" w:rsidRDefault="009313BA">
            <w:pPr>
              <w:spacing w:before="20" w:after="20"/>
              <w:jc w:val="center"/>
            </w:pPr>
            <w:r>
              <w:rPr>
                <w:rFonts w:ascii="Arial" w:eastAsia="Arial" w:hAnsi="Arial" w:cs="Arial"/>
                <w:color w:val="FFFFFF"/>
                <w:sz w:val="14"/>
                <w:szCs w:val="14"/>
              </w:rPr>
              <w:t>78.50 - 82.30</w:t>
            </w:r>
          </w:p>
        </w:tc>
        <w:tc>
          <w:tcPr>
            <w:tcW w:w="1223" w:type="dxa"/>
            <w:shd w:val="clear" w:color="auto" w:fill="0000FF"/>
          </w:tcPr>
          <w:p w14:paraId="1FE18BFD" w14:textId="77777777" w:rsidR="00695A59" w:rsidRDefault="009313BA">
            <w:pPr>
              <w:spacing w:before="20" w:after="20"/>
              <w:jc w:val="center"/>
            </w:pPr>
            <w:r>
              <w:rPr>
                <w:rFonts w:ascii="Arial" w:eastAsia="Arial" w:hAnsi="Arial" w:cs="Arial"/>
                <w:color w:val="FFFFFF"/>
                <w:sz w:val="14"/>
                <w:szCs w:val="14"/>
              </w:rPr>
              <w:t>82.30 - 100.00</w:t>
            </w:r>
          </w:p>
        </w:tc>
      </w:tr>
      <w:tr w:rsidR="00695A59" w14:paraId="0F0B3E14" w14:textId="77777777">
        <w:tc>
          <w:tcPr>
            <w:tcW w:w="3611" w:type="dxa"/>
          </w:tcPr>
          <w:p w14:paraId="4569FB1F" w14:textId="77777777" w:rsidR="00695A59" w:rsidRDefault="009313BA">
            <w:pPr>
              <w:spacing w:before="20" w:after="20"/>
            </w:pPr>
            <w:r>
              <w:rPr>
                <w:rFonts w:ascii="Arial" w:eastAsia="Arial" w:hAnsi="Arial" w:cs="Arial"/>
                <w:color w:val="000000"/>
                <w:sz w:val="14"/>
                <w:szCs w:val="14"/>
              </w:rPr>
              <w:t>School Improvement</w:t>
            </w:r>
          </w:p>
        </w:tc>
        <w:tc>
          <w:tcPr>
            <w:tcW w:w="1127" w:type="dxa"/>
            <w:shd w:val="clear" w:color="auto" w:fill="FF0000"/>
          </w:tcPr>
          <w:p w14:paraId="0DD3AFD4" w14:textId="77777777" w:rsidR="00695A59" w:rsidRDefault="009313BA">
            <w:pPr>
              <w:spacing w:before="20" w:after="20"/>
              <w:jc w:val="center"/>
            </w:pPr>
            <w:r>
              <w:rPr>
                <w:rFonts w:ascii="Arial" w:eastAsia="Arial" w:hAnsi="Arial" w:cs="Arial"/>
                <w:color w:val="FFFFFF"/>
                <w:sz w:val="14"/>
                <w:szCs w:val="14"/>
              </w:rPr>
              <w:t>0.00 - 65.25</w:t>
            </w:r>
          </w:p>
        </w:tc>
        <w:tc>
          <w:tcPr>
            <w:tcW w:w="1127" w:type="dxa"/>
            <w:shd w:val="clear" w:color="auto" w:fill="FF8C00"/>
          </w:tcPr>
          <w:p w14:paraId="0D0D0A25" w14:textId="77777777" w:rsidR="00695A59" w:rsidRDefault="009313BA">
            <w:pPr>
              <w:spacing w:before="20" w:after="20"/>
              <w:jc w:val="center"/>
            </w:pPr>
            <w:r>
              <w:rPr>
                <w:rFonts w:ascii="Arial" w:eastAsia="Arial" w:hAnsi="Arial" w:cs="Arial"/>
                <w:color w:val="000000"/>
                <w:sz w:val="14"/>
                <w:szCs w:val="14"/>
              </w:rPr>
              <w:t>65.25 - 70.85</w:t>
            </w:r>
          </w:p>
        </w:tc>
        <w:tc>
          <w:tcPr>
            <w:tcW w:w="1135" w:type="dxa"/>
            <w:shd w:val="clear" w:color="auto" w:fill="FFFF00"/>
          </w:tcPr>
          <w:p w14:paraId="484AF4C6" w14:textId="77777777" w:rsidR="00695A59" w:rsidRDefault="009313BA">
            <w:pPr>
              <w:spacing w:before="20" w:after="20"/>
              <w:jc w:val="center"/>
            </w:pPr>
            <w:r>
              <w:rPr>
                <w:rFonts w:ascii="Arial" w:eastAsia="Arial" w:hAnsi="Arial" w:cs="Arial"/>
                <w:color w:val="000000"/>
                <w:sz w:val="14"/>
                <w:szCs w:val="14"/>
              </w:rPr>
              <w:t>70.85 - 76.28</w:t>
            </w:r>
          </w:p>
        </w:tc>
        <w:tc>
          <w:tcPr>
            <w:tcW w:w="1127" w:type="dxa"/>
            <w:shd w:val="clear" w:color="auto" w:fill="008000"/>
          </w:tcPr>
          <w:p w14:paraId="7E9D26C5" w14:textId="77777777" w:rsidR="00695A59" w:rsidRDefault="009313BA">
            <w:pPr>
              <w:spacing w:before="20" w:after="20"/>
              <w:jc w:val="center"/>
            </w:pPr>
            <w:r>
              <w:rPr>
                <w:rFonts w:ascii="Arial" w:eastAsia="Arial" w:hAnsi="Arial" w:cs="Arial"/>
                <w:color w:val="FFFFFF"/>
                <w:sz w:val="14"/>
                <w:szCs w:val="14"/>
              </w:rPr>
              <w:t>76.28 - 80.41</w:t>
            </w:r>
          </w:p>
        </w:tc>
        <w:tc>
          <w:tcPr>
            <w:tcW w:w="1223" w:type="dxa"/>
            <w:shd w:val="clear" w:color="auto" w:fill="0000FF"/>
          </w:tcPr>
          <w:p w14:paraId="6DE54169" w14:textId="77777777" w:rsidR="00695A59" w:rsidRDefault="009313BA">
            <w:pPr>
              <w:spacing w:before="20" w:after="20"/>
              <w:jc w:val="center"/>
            </w:pPr>
            <w:r>
              <w:rPr>
                <w:rFonts w:ascii="Arial" w:eastAsia="Arial" w:hAnsi="Arial" w:cs="Arial"/>
                <w:color w:val="FFFFFF"/>
                <w:sz w:val="14"/>
                <w:szCs w:val="14"/>
              </w:rPr>
              <w:t>80.41 - 100.00</w:t>
            </w:r>
          </w:p>
        </w:tc>
      </w:tr>
    </w:tbl>
    <w:p w14:paraId="3D592C27" w14:textId="77777777" w:rsidR="00695A59" w:rsidRDefault="00695A59">
      <w:pPr>
        <w:rPr>
          <w:rFonts w:ascii="Arial" w:eastAsia="Arial" w:hAnsi="Arial" w:cs="Arial"/>
          <w:sz w:val="15"/>
          <w:szCs w:val="15"/>
        </w:rPr>
      </w:pPr>
    </w:p>
    <w:p w14:paraId="20FFB86D" w14:textId="77777777" w:rsidR="00695A59" w:rsidRDefault="009313BA">
      <w:pPr>
        <w:rPr>
          <w:rFonts w:ascii="Arial" w:eastAsia="Arial" w:hAnsi="Arial" w:cs="Arial"/>
          <w:sz w:val="15"/>
          <w:szCs w:val="15"/>
        </w:rPr>
      </w:pPr>
      <w:r>
        <w:rPr>
          <w:rFonts w:ascii="Arial" w:eastAsia="Arial" w:hAnsi="Arial" w:cs="Arial"/>
          <w:sz w:val="15"/>
          <w:szCs w:val="15"/>
        </w:rPr>
        <w:t>Notes:</w:t>
      </w:r>
    </w:p>
    <w:p w14:paraId="0D52E26D" w14:textId="77777777" w:rsidR="00695A59" w:rsidRDefault="009313BA">
      <w:pPr>
        <w:numPr>
          <w:ilvl w:val="0"/>
          <w:numId w:val="1"/>
        </w:numPr>
        <w:ind w:left="180" w:hanging="180"/>
        <w:rPr>
          <w:rFonts w:ascii="Arial" w:eastAsia="Arial" w:hAnsi="Arial" w:cs="Arial"/>
          <w:sz w:val="15"/>
          <w:szCs w:val="15"/>
        </w:rPr>
      </w:pPr>
      <w:r>
        <w:rPr>
          <w:rFonts w:ascii="Arial" w:eastAsia="Arial" w:hAnsi="Arial" w:cs="Arial"/>
          <w:sz w:val="15"/>
          <w:szCs w:val="15"/>
        </w:rPr>
        <w:t>For all measures except Drop Out Rate: The range of values at each evaluation level is interpreted as greater than or equal to the lower value, and less than the higher value. For the Very High evaluation level, values range from greater than or equal to the lower value to 100%.</w:t>
      </w:r>
    </w:p>
    <w:p w14:paraId="3FC5253F" w14:textId="77777777" w:rsidR="00695A59" w:rsidRDefault="009313BA">
      <w:pPr>
        <w:numPr>
          <w:ilvl w:val="0"/>
          <w:numId w:val="1"/>
        </w:numPr>
        <w:ind w:left="180" w:hanging="180"/>
        <w:rPr>
          <w:rFonts w:ascii="Arial" w:eastAsia="Arial" w:hAnsi="Arial" w:cs="Arial"/>
          <w:sz w:val="15"/>
          <w:szCs w:val="15"/>
        </w:rPr>
      </w:pPr>
      <w:r>
        <w:rPr>
          <w:rFonts w:ascii="Arial" w:eastAsia="Arial" w:hAnsi="Arial" w:cs="Arial"/>
          <w:sz w:val="15"/>
          <w:szCs w:val="15"/>
        </w:rPr>
        <w:t>Drop Out Rate measure: As "Drop Out Rate" is inverse to most measures (i.e. lower values are "better"), the range of values at each evaluation level is interpreted as greater than the lower value and less than or equal to the higher value. For the Very High evaluation level, values range from 0% to less than or equal to the higher value.</w:t>
      </w:r>
    </w:p>
    <w:p w14:paraId="0932BDD4" w14:textId="77777777" w:rsidR="00695A59" w:rsidRDefault="00695A59">
      <w:pPr>
        <w:rPr>
          <w:rFonts w:ascii="Arial" w:eastAsia="Arial" w:hAnsi="Arial" w:cs="Arial"/>
          <w:b/>
          <w:color w:val="0000FF"/>
          <w:sz w:val="16"/>
          <w:szCs w:val="16"/>
        </w:rPr>
      </w:pPr>
    </w:p>
    <w:p w14:paraId="7AA91C9E" w14:textId="77777777" w:rsidR="00695A59" w:rsidRDefault="009313BA">
      <w:pPr>
        <w:rPr>
          <w:rFonts w:ascii="Arial" w:eastAsia="Arial" w:hAnsi="Arial" w:cs="Arial"/>
          <w:b/>
          <w:color w:val="000080"/>
          <w:sz w:val="16"/>
          <w:szCs w:val="16"/>
        </w:rPr>
      </w:pPr>
      <w:r>
        <w:rPr>
          <w:rFonts w:ascii="Arial" w:eastAsia="Arial" w:hAnsi="Arial" w:cs="Arial"/>
          <w:b/>
          <w:color w:val="000080"/>
          <w:sz w:val="16"/>
          <w:szCs w:val="16"/>
        </w:rPr>
        <w:t>Improvement Table</w:t>
      </w:r>
    </w:p>
    <w:p w14:paraId="44BBD8DA" w14:textId="77777777" w:rsidR="00695A59" w:rsidRDefault="009313BA">
      <w:pPr>
        <w:spacing w:after="80"/>
        <w:rPr>
          <w:rFonts w:ascii="Arial" w:eastAsia="Arial" w:hAnsi="Arial" w:cs="Arial"/>
          <w:sz w:val="15"/>
          <w:szCs w:val="15"/>
        </w:rPr>
      </w:pPr>
      <w:r>
        <w:rPr>
          <w:rFonts w:ascii="Arial" w:eastAsia="Arial" w:hAnsi="Arial" w:cs="Arial"/>
          <w:sz w:val="15"/>
          <w:szCs w:val="15"/>
        </w:rPr>
        <w:t>For each jurisdiction, improvement evaluation consists of comparing the Current Year result for each measure with the previous three-year average. A chi-square statistical test is used to determine the significance of the improvement. This test takes into account the size of the jurisdiction in the calculation to make improvement evaluation fair across jurisdictions of different sizes.</w:t>
      </w:r>
    </w:p>
    <w:p w14:paraId="757AFBFB" w14:textId="77777777" w:rsidR="00695A59" w:rsidRDefault="009313BA">
      <w:pPr>
        <w:rPr>
          <w:rFonts w:ascii="Arial" w:eastAsia="Arial" w:hAnsi="Arial" w:cs="Arial"/>
          <w:sz w:val="15"/>
          <w:szCs w:val="15"/>
        </w:rPr>
      </w:pPr>
      <w:r>
        <w:rPr>
          <w:rFonts w:ascii="Arial" w:eastAsia="Arial" w:hAnsi="Arial" w:cs="Arial"/>
          <w:sz w:val="15"/>
          <w:szCs w:val="15"/>
        </w:rPr>
        <w:t>The table below shows the definition of the 5 improvement evaluation levels based upon the chi-square result.</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2"/>
        <w:gridCol w:w="6298"/>
      </w:tblGrid>
      <w:tr w:rsidR="00695A59" w14:paraId="0381D1F1" w14:textId="77777777">
        <w:tc>
          <w:tcPr>
            <w:tcW w:w="3052" w:type="dxa"/>
          </w:tcPr>
          <w:p w14:paraId="0A21D5C1" w14:textId="77777777" w:rsidR="00695A59" w:rsidRDefault="009313BA">
            <w:pPr>
              <w:spacing w:before="20" w:after="20"/>
            </w:pPr>
            <w:r>
              <w:rPr>
                <w:rFonts w:ascii="Arial" w:eastAsia="Arial" w:hAnsi="Arial" w:cs="Arial"/>
                <w:b/>
                <w:color w:val="000000"/>
                <w:sz w:val="14"/>
                <w:szCs w:val="14"/>
              </w:rPr>
              <w:t>Evaluation Category</w:t>
            </w:r>
          </w:p>
        </w:tc>
        <w:tc>
          <w:tcPr>
            <w:tcW w:w="6298" w:type="dxa"/>
          </w:tcPr>
          <w:p w14:paraId="4F121378" w14:textId="77777777" w:rsidR="00695A59" w:rsidRDefault="009313BA">
            <w:pPr>
              <w:spacing w:before="20" w:after="20"/>
            </w:pPr>
            <w:r>
              <w:rPr>
                <w:rFonts w:ascii="Arial" w:eastAsia="Arial" w:hAnsi="Arial" w:cs="Arial"/>
                <w:b/>
                <w:color w:val="000000"/>
                <w:sz w:val="14"/>
                <w:szCs w:val="14"/>
              </w:rPr>
              <w:t>Chi-Square Range</w:t>
            </w:r>
          </w:p>
        </w:tc>
      </w:tr>
      <w:tr w:rsidR="00695A59" w14:paraId="78F78BF5" w14:textId="77777777">
        <w:tc>
          <w:tcPr>
            <w:tcW w:w="3052" w:type="dxa"/>
            <w:shd w:val="clear" w:color="auto" w:fill="FF0000"/>
          </w:tcPr>
          <w:p w14:paraId="265FBAE2" w14:textId="77777777" w:rsidR="00695A59" w:rsidRDefault="009313BA">
            <w:pPr>
              <w:spacing w:before="20" w:after="20"/>
            </w:pPr>
            <w:r>
              <w:rPr>
                <w:rFonts w:ascii="Arial" w:eastAsia="Arial" w:hAnsi="Arial" w:cs="Arial"/>
                <w:color w:val="FFFFFF"/>
                <w:sz w:val="14"/>
                <w:szCs w:val="14"/>
              </w:rPr>
              <w:t>Declined Significantly</w:t>
            </w:r>
          </w:p>
        </w:tc>
        <w:tc>
          <w:tcPr>
            <w:tcW w:w="6298" w:type="dxa"/>
          </w:tcPr>
          <w:p w14:paraId="419129A6" w14:textId="77777777" w:rsidR="00695A59" w:rsidRDefault="009313BA">
            <w:pPr>
              <w:spacing w:before="20" w:after="20"/>
            </w:pPr>
            <w:r>
              <w:rPr>
                <w:rFonts w:ascii="Arial" w:eastAsia="Arial" w:hAnsi="Arial" w:cs="Arial"/>
                <w:color w:val="000000"/>
                <w:sz w:val="14"/>
                <w:szCs w:val="14"/>
              </w:rPr>
              <w:t xml:space="preserve">3.84 </w:t>
            </w:r>
            <w:proofErr w:type="gramStart"/>
            <w:r>
              <w:rPr>
                <w:rFonts w:ascii="Arial" w:eastAsia="Arial" w:hAnsi="Arial" w:cs="Arial"/>
                <w:color w:val="000000"/>
                <w:sz w:val="14"/>
                <w:szCs w:val="14"/>
              </w:rPr>
              <w:t>+  (</w:t>
            </w:r>
            <w:proofErr w:type="gramEnd"/>
            <w:r>
              <w:rPr>
                <w:rFonts w:ascii="Arial" w:eastAsia="Arial" w:hAnsi="Arial" w:cs="Arial"/>
                <w:color w:val="000000"/>
                <w:sz w:val="14"/>
                <w:szCs w:val="14"/>
              </w:rPr>
              <w:t>current &lt; previous 3-year average)</w:t>
            </w:r>
          </w:p>
        </w:tc>
      </w:tr>
      <w:tr w:rsidR="00695A59" w14:paraId="428CCB28" w14:textId="77777777">
        <w:tc>
          <w:tcPr>
            <w:tcW w:w="3052" w:type="dxa"/>
            <w:shd w:val="clear" w:color="auto" w:fill="FF8C00"/>
          </w:tcPr>
          <w:p w14:paraId="4BC14138" w14:textId="77777777" w:rsidR="00695A59" w:rsidRDefault="009313BA">
            <w:pPr>
              <w:spacing w:before="20" w:after="20"/>
            </w:pPr>
            <w:r>
              <w:rPr>
                <w:rFonts w:ascii="Arial" w:eastAsia="Arial" w:hAnsi="Arial" w:cs="Arial"/>
                <w:color w:val="000000"/>
                <w:sz w:val="14"/>
                <w:szCs w:val="14"/>
              </w:rPr>
              <w:t>Declined</w:t>
            </w:r>
          </w:p>
        </w:tc>
        <w:tc>
          <w:tcPr>
            <w:tcW w:w="6298" w:type="dxa"/>
          </w:tcPr>
          <w:p w14:paraId="4FEFEE10" w14:textId="77777777" w:rsidR="00695A59" w:rsidRDefault="009313BA">
            <w:pPr>
              <w:spacing w:before="20" w:after="20"/>
            </w:pPr>
            <w:r>
              <w:rPr>
                <w:rFonts w:ascii="Arial" w:eastAsia="Arial" w:hAnsi="Arial" w:cs="Arial"/>
                <w:color w:val="000000"/>
                <w:sz w:val="14"/>
                <w:szCs w:val="14"/>
              </w:rPr>
              <w:t>1.00 - 3.83 (current &lt; previous 3-year average)</w:t>
            </w:r>
          </w:p>
        </w:tc>
      </w:tr>
      <w:tr w:rsidR="00695A59" w14:paraId="500A2A0E" w14:textId="77777777">
        <w:tc>
          <w:tcPr>
            <w:tcW w:w="3052" w:type="dxa"/>
            <w:shd w:val="clear" w:color="auto" w:fill="FFFF00"/>
          </w:tcPr>
          <w:p w14:paraId="2E5A943A" w14:textId="77777777" w:rsidR="00695A59" w:rsidRDefault="009313BA">
            <w:pPr>
              <w:spacing w:before="20" w:after="20"/>
            </w:pPr>
            <w:r>
              <w:rPr>
                <w:rFonts w:ascii="Arial" w:eastAsia="Arial" w:hAnsi="Arial" w:cs="Arial"/>
                <w:color w:val="000000"/>
                <w:sz w:val="14"/>
                <w:szCs w:val="14"/>
              </w:rPr>
              <w:t>Maintained</w:t>
            </w:r>
          </w:p>
        </w:tc>
        <w:tc>
          <w:tcPr>
            <w:tcW w:w="6298" w:type="dxa"/>
          </w:tcPr>
          <w:p w14:paraId="63F52E9D" w14:textId="77777777" w:rsidR="00695A59" w:rsidRDefault="009313BA">
            <w:pPr>
              <w:spacing w:before="20" w:after="20"/>
            </w:pPr>
            <w:r>
              <w:rPr>
                <w:rFonts w:ascii="Arial" w:eastAsia="Arial" w:hAnsi="Arial" w:cs="Arial"/>
                <w:color w:val="000000"/>
                <w:sz w:val="14"/>
                <w:szCs w:val="14"/>
              </w:rPr>
              <w:t>less than 1.00</w:t>
            </w:r>
          </w:p>
        </w:tc>
      </w:tr>
      <w:tr w:rsidR="00695A59" w14:paraId="6F2EE1E1" w14:textId="77777777">
        <w:tc>
          <w:tcPr>
            <w:tcW w:w="3052" w:type="dxa"/>
            <w:shd w:val="clear" w:color="auto" w:fill="008000"/>
          </w:tcPr>
          <w:p w14:paraId="30FC3FF1" w14:textId="77777777" w:rsidR="00695A59" w:rsidRDefault="009313BA">
            <w:pPr>
              <w:spacing w:before="20" w:after="20"/>
            </w:pPr>
            <w:r>
              <w:rPr>
                <w:rFonts w:ascii="Arial" w:eastAsia="Arial" w:hAnsi="Arial" w:cs="Arial"/>
                <w:color w:val="FFFFFF"/>
                <w:sz w:val="14"/>
                <w:szCs w:val="14"/>
              </w:rPr>
              <w:t>Improved</w:t>
            </w:r>
          </w:p>
        </w:tc>
        <w:tc>
          <w:tcPr>
            <w:tcW w:w="6298" w:type="dxa"/>
          </w:tcPr>
          <w:p w14:paraId="582DC6C2" w14:textId="77777777" w:rsidR="00695A59" w:rsidRDefault="009313BA">
            <w:pPr>
              <w:spacing w:before="20" w:after="20"/>
            </w:pPr>
            <w:r>
              <w:rPr>
                <w:rFonts w:ascii="Arial" w:eastAsia="Arial" w:hAnsi="Arial" w:cs="Arial"/>
                <w:color w:val="000000"/>
                <w:sz w:val="14"/>
                <w:szCs w:val="14"/>
              </w:rPr>
              <w:t>1.00 - 3.83 (current &gt; previous 3-year average)</w:t>
            </w:r>
          </w:p>
        </w:tc>
      </w:tr>
      <w:tr w:rsidR="00695A59" w14:paraId="26884B9C" w14:textId="77777777">
        <w:tc>
          <w:tcPr>
            <w:tcW w:w="3052" w:type="dxa"/>
            <w:shd w:val="clear" w:color="auto" w:fill="0000FF"/>
          </w:tcPr>
          <w:p w14:paraId="749C7A08" w14:textId="77777777" w:rsidR="00695A59" w:rsidRDefault="009313BA">
            <w:pPr>
              <w:spacing w:before="20" w:after="20"/>
            </w:pPr>
            <w:r>
              <w:rPr>
                <w:rFonts w:ascii="Arial" w:eastAsia="Arial" w:hAnsi="Arial" w:cs="Arial"/>
                <w:color w:val="FFFFFF"/>
                <w:sz w:val="14"/>
                <w:szCs w:val="14"/>
              </w:rPr>
              <w:t>Improved Significantly</w:t>
            </w:r>
          </w:p>
        </w:tc>
        <w:tc>
          <w:tcPr>
            <w:tcW w:w="6298" w:type="dxa"/>
          </w:tcPr>
          <w:p w14:paraId="32028A81" w14:textId="77777777" w:rsidR="00695A59" w:rsidRDefault="009313BA">
            <w:pPr>
              <w:spacing w:before="20" w:after="20"/>
            </w:pPr>
            <w:r>
              <w:rPr>
                <w:rFonts w:ascii="Arial" w:eastAsia="Arial" w:hAnsi="Arial" w:cs="Arial"/>
                <w:color w:val="000000"/>
                <w:sz w:val="14"/>
                <w:szCs w:val="14"/>
              </w:rPr>
              <w:t>3.84 + (current &gt; previous 3-year average)</w:t>
            </w:r>
          </w:p>
        </w:tc>
      </w:tr>
    </w:tbl>
    <w:p w14:paraId="55C963DB" w14:textId="77777777" w:rsidR="00695A59" w:rsidRDefault="00695A59">
      <w:pPr>
        <w:rPr>
          <w:rFonts w:ascii="Arial" w:eastAsia="Arial" w:hAnsi="Arial" w:cs="Arial"/>
          <w:sz w:val="15"/>
          <w:szCs w:val="15"/>
        </w:rPr>
      </w:pPr>
    </w:p>
    <w:p w14:paraId="2A08ADA3" w14:textId="77777777" w:rsidR="00695A59" w:rsidRDefault="009313BA">
      <w:pPr>
        <w:rPr>
          <w:rFonts w:ascii="Arial" w:eastAsia="Arial" w:hAnsi="Arial" w:cs="Arial"/>
          <w:b/>
          <w:color w:val="000080"/>
          <w:sz w:val="16"/>
          <w:szCs w:val="16"/>
        </w:rPr>
      </w:pPr>
      <w:r>
        <w:rPr>
          <w:rFonts w:ascii="Arial" w:eastAsia="Arial" w:hAnsi="Arial" w:cs="Arial"/>
          <w:b/>
          <w:color w:val="000080"/>
          <w:sz w:val="16"/>
          <w:szCs w:val="16"/>
        </w:rPr>
        <w:t>Overall Evaluation Table</w:t>
      </w:r>
    </w:p>
    <w:p w14:paraId="29FA2154" w14:textId="77777777" w:rsidR="00695A59" w:rsidRDefault="009313BA">
      <w:pPr>
        <w:rPr>
          <w:rFonts w:ascii="Arial" w:eastAsia="Arial" w:hAnsi="Arial" w:cs="Arial"/>
          <w:sz w:val="15"/>
          <w:szCs w:val="15"/>
        </w:rPr>
      </w:pPr>
      <w:r>
        <w:rPr>
          <w:rFonts w:ascii="Arial" w:eastAsia="Arial" w:hAnsi="Arial" w:cs="Arial"/>
          <w:sz w:val="15"/>
          <w:szCs w:val="15"/>
        </w:rPr>
        <w:t>The overall evaluation combines the Achievement Evaluation and the Improvement Evaluation. The table below illustrates how the Achievement and Improvement evaluations are combined to get the overall evaluation.</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9"/>
        <w:gridCol w:w="1324"/>
        <w:gridCol w:w="1324"/>
        <w:gridCol w:w="1565"/>
        <w:gridCol w:w="1324"/>
        <w:gridCol w:w="1324"/>
      </w:tblGrid>
      <w:tr w:rsidR="00695A59" w14:paraId="5CB61F78" w14:textId="77777777">
        <w:tc>
          <w:tcPr>
            <w:tcW w:w="2489" w:type="dxa"/>
          </w:tcPr>
          <w:p w14:paraId="7BDD688E" w14:textId="77777777" w:rsidR="00695A59" w:rsidRDefault="00695A59">
            <w:pPr>
              <w:spacing w:before="20" w:after="20"/>
              <w:rPr>
                <w:rFonts w:ascii="Arial" w:eastAsia="Arial" w:hAnsi="Arial" w:cs="Arial"/>
                <w:sz w:val="16"/>
                <w:szCs w:val="16"/>
              </w:rPr>
            </w:pPr>
          </w:p>
        </w:tc>
        <w:tc>
          <w:tcPr>
            <w:tcW w:w="6861" w:type="dxa"/>
            <w:gridSpan w:val="5"/>
          </w:tcPr>
          <w:p w14:paraId="78011601" w14:textId="77777777" w:rsidR="00695A59" w:rsidRDefault="009313BA">
            <w:pPr>
              <w:spacing w:before="20" w:after="20"/>
              <w:jc w:val="center"/>
            </w:pPr>
            <w:r>
              <w:rPr>
                <w:rFonts w:ascii="Arial" w:eastAsia="Arial" w:hAnsi="Arial" w:cs="Arial"/>
                <w:b/>
                <w:color w:val="000000"/>
                <w:sz w:val="14"/>
                <w:szCs w:val="14"/>
              </w:rPr>
              <w:t>Achievement</w:t>
            </w:r>
          </w:p>
        </w:tc>
      </w:tr>
      <w:tr w:rsidR="00695A59" w14:paraId="282777C7" w14:textId="77777777">
        <w:tc>
          <w:tcPr>
            <w:tcW w:w="2489" w:type="dxa"/>
          </w:tcPr>
          <w:p w14:paraId="51E22937" w14:textId="77777777" w:rsidR="00695A59" w:rsidRDefault="009313BA">
            <w:pPr>
              <w:spacing w:before="20" w:after="20"/>
            </w:pPr>
            <w:r>
              <w:rPr>
                <w:rFonts w:ascii="Arial" w:eastAsia="Arial" w:hAnsi="Arial" w:cs="Arial"/>
                <w:b/>
                <w:color w:val="000000"/>
                <w:sz w:val="14"/>
                <w:szCs w:val="14"/>
              </w:rPr>
              <w:t>Improvement</w:t>
            </w:r>
          </w:p>
        </w:tc>
        <w:tc>
          <w:tcPr>
            <w:tcW w:w="1324" w:type="dxa"/>
          </w:tcPr>
          <w:p w14:paraId="6C540F06" w14:textId="77777777" w:rsidR="00695A59" w:rsidRDefault="009313BA">
            <w:pPr>
              <w:spacing w:before="20" w:after="20"/>
              <w:jc w:val="center"/>
            </w:pPr>
            <w:r>
              <w:rPr>
                <w:rFonts w:ascii="Arial" w:eastAsia="Arial" w:hAnsi="Arial" w:cs="Arial"/>
                <w:b/>
                <w:color w:val="000000"/>
                <w:sz w:val="14"/>
                <w:szCs w:val="14"/>
              </w:rPr>
              <w:t>Very High</w:t>
            </w:r>
          </w:p>
        </w:tc>
        <w:tc>
          <w:tcPr>
            <w:tcW w:w="1324" w:type="dxa"/>
          </w:tcPr>
          <w:p w14:paraId="6FD15688" w14:textId="77777777" w:rsidR="00695A59" w:rsidRDefault="009313BA">
            <w:pPr>
              <w:spacing w:before="20" w:after="20"/>
              <w:jc w:val="center"/>
            </w:pPr>
            <w:r>
              <w:rPr>
                <w:rFonts w:ascii="Arial" w:eastAsia="Arial" w:hAnsi="Arial" w:cs="Arial"/>
                <w:b/>
                <w:color w:val="000000"/>
                <w:sz w:val="14"/>
                <w:szCs w:val="14"/>
              </w:rPr>
              <w:t>High</w:t>
            </w:r>
          </w:p>
        </w:tc>
        <w:tc>
          <w:tcPr>
            <w:tcW w:w="1565" w:type="dxa"/>
          </w:tcPr>
          <w:p w14:paraId="4CF19B43" w14:textId="77777777" w:rsidR="00695A59" w:rsidRDefault="009313BA">
            <w:pPr>
              <w:spacing w:before="20" w:after="20"/>
              <w:jc w:val="center"/>
            </w:pPr>
            <w:r>
              <w:rPr>
                <w:rFonts w:ascii="Arial" w:eastAsia="Arial" w:hAnsi="Arial" w:cs="Arial"/>
                <w:b/>
                <w:color w:val="000000"/>
                <w:sz w:val="14"/>
                <w:szCs w:val="14"/>
              </w:rPr>
              <w:t>Intermediate</w:t>
            </w:r>
          </w:p>
        </w:tc>
        <w:tc>
          <w:tcPr>
            <w:tcW w:w="1324" w:type="dxa"/>
          </w:tcPr>
          <w:p w14:paraId="6BDE3CEB" w14:textId="77777777" w:rsidR="00695A59" w:rsidRDefault="009313BA">
            <w:pPr>
              <w:spacing w:before="20" w:after="20"/>
              <w:jc w:val="center"/>
            </w:pPr>
            <w:r>
              <w:rPr>
                <w:rFonts w:ascii="Arial" w:eastAsia="Arial" w:hAnsi="Arial" w:cs="Arial"/>
                <w:b/>
                <w:color w:val="000000"/>
                <w:sz w:val="14"/>
                <w:szCs w:val="14"/>
              </w:rPr>
              <w:t>Low</w:t>
            </w:r>
          </w:p>
        </w:tc>
        <w:tc>
          <w:tcPr>
            <w:tcW w:w="1324" w:type="dxa"/>
          </w:tcPr>
          <w:p w14:paraId="47D3EC92" w14:textId="77777777" w:rsidR="00695A59" w:rsidRDefault="009313BA">
            <w:pPr>
              <w:spacing w:before="20" w:after="20"/>
              <w:jc w:val="center"/>
            </w:pPr>
            <w:r>
              <w:rPr>
                <w:rFonts w:ascii="Arial" w:eastAsia="Arial" w:hAnsi="Arial" w:cs="Arial"/>
                <w:b/>
                <w:color w:val="000000"/>
                <w:sz w:val="14"/>
                <w:szCs w:val="14"/>
              </w:rPr>
              <w:t>Very Low</w:t>
            </w:r>
          </w:p>
        </w:tc>
      </w:tr>
      <w:tr w:rsidR="00695A59" w14:paraId="511E37AE" w14:textId="77777777">
        <w:tc>
          <w:tcPr>
            <w:tcW w:w="2489" w:type="dxa"/>
          </w:tcPr>
          <w:p w14:paraId="0D2AE5DD" w14:textId="77777777" w:rsidR="00695A59" w:rsidRDefault="009313BA">
            <w:pPr>
              <w:spacing w:before="20" w:after="20"/>
            </w:pPr>
            <w:r>
              <w:rPr>
                <w:rFonts w:ascii="Arial" w:eastAsia="Arial" w:hAnsi="Arial" w:cs="Arial"/>
                <w:color w:val="000000"/>
                <w:sz w:val="14"/>
                <w:szCs w:val="14"/>
              </w:rPr>
              <w:t>Improved Significantly</w:t>
            </w:r>
          </w:p>
        </w:tc>
        <w:tc>
          <w:tcPr>
            <w:tcW w:w="1324" w:type="dxa"/>
            <w:shd w:val="clear" w:color="auto" w:fill="0000FF"/>
          </w:tcPr>
          <w:p w14:paraId="41C0F739" w14:textId="77777777" w:rsidR="00695A59" w:rsidRDefault="009313BA">
            <w:pPr>
              <w:spacing w:before="20" w:after="20"/>
              <w:jc w:val="center"/>
            </w:pPr>
            <w:r>
              <w:rPr>
                <w:rFonts w:ascii="Arial" w:eastAsia="Arial" w:hAnsi="Arial" w:cs="Arial"/>
                <w:color w:val="FFFFFF"/>
                <w:sz w:val="14"/>
                <w:szCs w:val="14"/>
              </w:rPr>
              <w:t>Excellent</w:t>
            </w:r>
          </w:p>
        </w:tc>
        <w:tc>
          <w:tcPr>
            <w:tcW w:w="1324" w:type="dxa"/>
            <w:shd w:val="clear" w:color="auto" w:fill="008000"/>
          </w:tcPr>
          <w:p w14:paraId="22D9186E" w14:textId="77777777" w:rsidR="00695A59" w:rsidRDefault="009313BA">
            <w:pPr>
              <w:spacing w:before="20" w:after="20"/>
              <w:jc w:val="center"/>
            </w:pPr>
            <w:r>
              <w:rPr>
                <w:rFonts w:ascii="Arial" w:eastAsia="Arial" w:hAnsi="Arial" w:cs="Arial"/>
                <w:color w:val="FFFFFF"/>
                <w:sz w:val="14"/>
                <w:szCs w:val="14"/>
              </w:rPr>
              <w:t>Good</w:t>
            </w:r>
          </w:p>
        </w:tc>
        <w:tc>
          <w:tcPr>
            <w:tcW w:w="1565" w:type="dxa"/>
            <w:shd w:val="clear" w:color="auto" w:fill="008000"/>
          </w:tcPr>
          <w:p w14:paraId="7D8AFBD0" w14:textId="77777777" w:rsidR="00695A59" w:rsidRDefault="009313BA">
            <w:pPr>
              <w:spacing w:before="20" w:after="20"/>
              <w:jc w:val="center"/>
            </w:pPr>
            <w:r>
              <w:rPr>
                <w:rFonts w:ascii="Arial" w:eastAsia="Arial" w:hAnsi="Arial" w:cs="Arial"/>
                <w:color w:val="FFFFFF"/>
                <w:sz w:val="14"/>
                <w:szCs w:val="14"/>
              </w:rPr>
              <w:t>Good</w:t>
            </w:r>
          </w:p>
        </w:tc>
        <w:tc>
          <w:tcPr>
            <w:tcW w:w="1324" w:type="dxa"/>
            <w:shd w:val="clear" w:color="auto" w:fill="008000"/>
          </w:tcPr>
          <w:p w14:paraId="57EB622E" w14:textId="77777777" w:rsidR="00695A59" w:rsidRDefault="009313BA">
            <w:pPr>
              <w:spacing w:before="20" w:after="20"/>
              <w:jc w:val="center"/>
            </w:pPr>
            <w:r>
              <w:rPr>
                <w:rFonts w:ascii="Arial" w:eastAsia="Arial" w:hAnsi="Arial" w:cs="Arial"/>
                <w:color w:val="FFFFFF"/>
                <w:sz w:val="14"/>
                <w:szCs w:val="14"/>
              </w:rPr>
              <w:t>Good</w:t>
            </w:r>
          </w:p>
        </w:tc>
        <w:tc>
          <w:tcPr>
            <w:tcW w:w="1324" w:type="dxa"/>
            <w:shd w:val="clear" w:color="auto" w:fill="FFFF00"/>
          </w:tcPr>
          <w:p w14:paraId="7C227638" w14:textId="77777777" w:rsidR="00695A59" w:rsidRDefault="009313BA">
            <w:pPr>
              <w:spacing w:before="20" w:after="20"/>
              <w:jc w:val="center"/>
            </w:pPr>
            <w:r>
              <w:rPr>
                <w:rFonts w:ascii="Arial" w:eastAsia="Arial" w:hAnsi="Arial" w:cs="Arial"/>
                <w:color w:val="000000"/>
                <w:sz w:val="14"/>
                <w:szCs w:val="14"/>
              </w:rPr>
              <w:t>Acceptable</w:t>
            </w:r>
          </w:p>
        </w:tc>
      </w:tr>
      <w:tr w:rsidR="00695A59" w14:paraId="7C3D6559" w14:textId="77777777">
        <w:tc>
          <w:tcPr>
            <w:tcW w:w="2489" w:type="dxa"/>
          </w:tcPr>
          <w:p w14:paraId="0F4AF970" w14:textId="77777777" w:rsidR="00695A59" w:rsidRDefault="009313BA">
            <w:pPr>
              <w:spacing w:before="20" w:after="20"/>
            </w:pPr>
            <w:r>
              <w:rPr>
                <w:rFonts w:ascii="Arial" w:eastAsia="Arial" w:hAnsi="Arial" w:cs="Arial"/>
                <w:color w:val="000000"/>
                <w:sz w:val="14"/>
                <w:szCs w:val="14"/>
              </w:rPr>
              <w:t>Improved</w:t>
            </w:r>
          </w:p>
        </w:tc>
        <w:tc>
          <w:tcPr>
            <w:tcW w:w="1324" w:type="dxa"/>
            <w:shd w:val="clear" w:color="auto" w:fill="0000FF"/>
          </w:tcPr>
          <w:p w14:paraId="4A4FEE64" w14:textId="77777777" w:rsidR="00695A59" w:rsidRDefault="009313BA">
            <w:pPr>
              <w:spacing w:before="20" w:after="20"/>
              <w:jc w:val="center"/>
            </w:pPr>
            <w:r>
              <w:rPr>
                <w:rFonts w:ascii="Arial" w:eastAsia="Arial" w:hAnsi="Arial" w:cs="Arial"/>
                <w:color w:val="FFFFFF"/>
                <w:sz w:val="14"/>
                <w:szCs w:val="14"/>
              </w:rPr>
              <w:t>Excellent</w:t>
            </w:r>
          </w:p>
        </w:tc>
        <w:tc>
          <w:tcPr>
            <w:tcW w:w="1324" w:type="dxa"/>
            <w:shd w:val="clear" w:color="auto" w:fill="008000"/>
          </w:tcPr>
          <w:p w14:paraId="77794EB6" w14:textId="77777777" w:rsidR="00695A59" w:rsidRDefault="009313BA">
            <w:pPr>
              <w:spacing w:before="20" w:after="20"/>
              <w:jc w:val="center"/>
            </w:pPr>
            <w:r>
              <w:rPr>
                <w:rFonts w:ascii="Arial" w:eastAsia="Arial" w:hAnsi="Arial" w:cs="Arial"/>
                <w:color w:val="FFFFFF"/>
                <w:sz w:val="14"/>
                <w:szCs w:val="14"/>
              </w:rPr>
              <w:t>Good</w:t>
            </w:r>
          </w:p>
        </w:tc>
        <w:tc>
          <w:tcPr>
            <w:tcW w:w="1565" w:type="dxa"/>
            <w:shd w:val="clear" w:color="auto" w:fill="008000"/>
          </w:tcPr>
          <w:p w14:paraId="03CD9AE6" w14:textId="77777777" w:rsidR="00695A59" w:rsidRDefault="009313BA">
            <w:pPr>
              <w:spacing w:before="20" w:after="20"/>
              <w:jc w:val="center"/>
            </w:pPr>
            <w:r>
              <w:rPr>
                <w:rFonts w:ascii="Arial" w:eastAsia="Arial" w:hAnsi="Arial" w:cs="Arial"/>
                <w:color w:val="FFFFFF"/>
                <w:sz w:val="14"/>
                <w:szCs w:val="14"/>
              </w:rPr>
              <w:t>Good</w:t>
            </w:r>
          </w:p>
        </w:tc>
        <w:tc>
          <w:tcPr>
            <w:tcW w:w="1324" w:type="dxa"/>
            <w:shd w:val="clear" w:color="auto" w:fill="FFFF00"/>
          </w:tcPr>
          <w:p w14:paraId="01BC29EC" w14:textId="77777777" w:rsidR="00695A59" w:rsidRDefault="009313BA">
            <w:pPr>
              <w:spacing w:before="20" w:after="20"/>
              <w:jc w:val="center"/>
            </w:pPr>
            <w:r>
              <w:rPr>
                <w:rFonts w:ascii="Arial" w:eastAsia="Arial" w:hAnsi="Arial" w:cs="Arial"/>
                <w:color w:val="000000"/>
                <w:sz w:val="14"/>
                <w:szCs w:val="14"/>
              </w:rPr>
              <w:t>Acceptable</w:t>
            </w:r>
          </w:p>
        </w:tc>
        <w:tc>
          <w:tcPr>
            <w:tcW w:w="1324" w:type="dxa"/>
            <w:shd w:val="clear" w:color="auto" w:fill="FF8C00"/>
          </w:tcPr>
          <w:p w14:paraId="2AA0F756" w14:textId="77777777" w:rsidR="00695A59" w:rsidRDefault="009313BA">
            <w:pPr>
              <w:spacing w:before="20" w:after="20"/>
              <w:jc w:val="center"/>
            </w:pPr>
            <w:r>
              <w:rPr>
                <w:rFonts w:ascii="Arial" w:eastAsia="Arial" w:hAnsi="Arial" w:cs="Arial"/>
                <w:color w:val="000000"/>
                <w:sz w:val="14"/>
                <w:szCs w:val="14"/>
              </w:rPr>
              <w:t>Issue</w:t>
            </w:r>
          </w:p>
        </w:tc>
      </w:tr>
      <w:tr w:rsidR="00695A59" w14:paraId="7F8355AD" w14:textId="77777777">
        <w:tc>
          <w:tcPr>
            <w:tcW w:w="2489" w:type="dxa"/>
          </w:tcPr>
          <w:p w14:paraId="5A6606A2" w14:textId="77777777" w:rsidR="00695A59" w:rsidRDefault="009313BA">
            <w:pPr>
              <w:spacing w:before="20" w:after="20"/>
            </w:pPr>
            <w:r>
              <w:rPr>
                <w:rFonts w:ascii="Arial" w:eastAsia="Arial" w:hAnsi="Arial" w:cs="Arial"/>
                <w:color w:val="000000"/>
                <w:sz w:val="14"/>
                <w:szCs w:val="14"/>
              </w:rPr>
              <w:t>Maintained</w:t>
            </w:r>
          </w:p>
        </w:tc>
        <w:tc>
          <w:tcPr>
            <w:tcW w:w="1324" w:type="dxa"/>
            <w:shd w:val="clear" w:color="auto" w:fill="0000FF"/>
          </w:tcPr>
          <w:p w14:paraId="17196612" w14:textId="77777777" w:rsidR="00695A59" w:rsidRDefault="009313BA">
            <w:pPr>
              <w:spacing w:before="20" w:after="20"/>
              <w:jc w:val="center"/>
            </w:pPr>
            <w:r>
              <w:rPr>
                <w:rFonts w:ascii="Arial" w:eastAsia="Arial" w:hAnsi="Arial" w:cs="Arial"/>
                <w:color w:val="FFFFFF"/>
                <w:sz w:val="14"/>
                <w:szCs w:val="14"/>
              </w:rPr>
              <w:t>Excellent</w:t>
            </w:r>
          </w:p>
        </w:tc>
        <w:tc>
          <w:tcPr>
            <w:tcW w:w="1324" w:type="dxa"/>
            <w:shd w:val="clear" w:color="auto" w:fill="008000"/>
          </w:tcPr>
          <w:p w14:paraId="446D859F" w14:textId="77777777" w:rsidR="00695A59" w:rsidRDefault="009313BA">
            <w:pPr>
              <w:spacing w:before="20" w:after="20"/>
              <w:jc w:val="center"/>
            </w:pPr>
            <w:r>
              <w:rPr>
                <w:rFonts w:ascii="Arial" w:eastAsia="Arial" w:hAnsi="Arial" w:cs="Arial"/>
                <w:color w:val="FFFFFF"/>
                <w:sz w:val="14"/>
                <w:szCs w:val="14"/>
              </w:rPr>
              <w:t>Good</w:t>
            </w:r>
          </w:p>
        </w:tc>
        <w:tc>
          <w:tcPr>
            <w:tcW w:w="1565" w:type="dxa"/>
            <w:shd w:val="clear" w:color="auto" w:fill="FFFF00"/>
          </w:tcPr>
          <w:p w14:paraId="38AC10BC" w14:textId="77777777" w:rsidR="00695A59" w:rsidRDefault="009313BA">
            <w:pPr>
              <w:spacing w:before="20" w:after="20"/>
              <w:jc w:val="center"/>
            </w:pPr>
            <w:r>
              <w:rPr>
                <w:rFonts w:ascii="Arial" w:eastAsia="Arial" w:hAnsi="Arial" w:cs="Arial"/>
                <w:color w:val="000000"/>
                <w:sz w:val="14"/>
                <w:szCs w:val="14"/>
              </w:rPr>
              <w:t>Acceptable</w:t>
            </w:r>
          </w:p>
        </w:tc>
        <w:tc>
          <w:tcPr>
            <w:tcW w:w="1324" w:type="dxa"/>
            <w:shd w:val="clear" w:color="auto" w:fill="FF8C00"/>
          </w:tcPr>
          <w:p w14:paraId="3C0ACC52" w14:textId="77777777" w:rsidR="00695A59" w:rsidRDefault="009313BA">
            <w:pPr>
              <w:spacing w:before="20" w:after="20"/>
              <w:jc w:val="center"/>
            </w:pPr>
            <w:r>
              <w:rPr>
                <w:rFonts w:ascii="Arial" w:eastAsia="Arial" w:hAnsi="Arial" w:cs="Arial"/>
                <w:color w:val="000000"/>
                <w:sz w:val="14"/>
                <w:szCs w:val="14"/>
              </w:rPr>
              <w:t>Issue</w:t>
            </w:r>
          </w:p>
        </w:tc>
        <w:tc>
          <w:tcPr>
            <w:tcW w:w="1324" w:type="dxa"/>
            <w:shd w:val="clear" w:color="auto" w:fill="FF0000"/>
          </w:tcPr>
          <w:p w14:paraId="054D3F55" w14:textId="77777777" w:rsidR="00695A59" w:rsidRDefault="009313BA">
            <w:pPr>
              <w:spacing w:before="20" w:after="20"/>
              <w:jc w:val="center"/>
            </w:pPr>
            <w:r>
              <w:rPr>
                <w:rFonts w:ascii="Arial" w:eastAsia="Arial" w:hAnsi="Arial" w:cs="Arial"/>
                <w:color w:val="FFFFFF"/>
                <w:sz w:val="14"/>
                <w:szCs w:val="14"/>
              </w:rPr>
              <w:t>Concern</w:t>
            </w:r>
          </w:p>
        </w:tc>
      </w:tr>
      <w:tr w:rsidR="00695A59" w14:paraId="7CDF03A1" w14:textId="77777777">
        <w:tc>
          <w:tcPr>
            <w:tcW w:w="2489" w:type="dxa"/>
          </w:tcPr>
          <w:p w14:paraId="6C7AB7B8" w14:textId="77777777" w:rsidR="00695A59" w:rsidRDefault="009313BA">
            <w:pPr>
              <w:spacing w:before="20" w:after="20"/>
            </w:pPr>
            <w:r>
              <w:rPr>
                <w:rFonts w:ascii="Arial" w:eastAsia="Arial" w:hAnsi="Arial" w:cs="Arial"/>
                <w:color w:val="000000"/>
                <w:sz w:val="14"/>
                <w:szCs w:val="14"/>
              </w:rPr>
              <w:t>Declined</w:t>
            </w:r>
          </w:p>
        </w:tc>
        <w:tc>
          <w:tcPr>
            <w:tcW w:w="1324" w:type="dxa"/>
            <w:shd w:val="clear" w:color="auto" w:fill="008000"/>
          </w:tcPr>
          <w:p w14:paraId="3AE70102" w14:textId="77777777" w:rsidR="00695A59" w:rsidRDefault="009313BA">
            <w:pPr>
              <w:spacing w:before="20" w:after="20"/>
              <w:jc w:val="center"/>
            </w:pPr>
            <w:r>
              <w:rPr>
                <w:rFonts w:ascii="Arial" w:eastAsia="Arial" w:hAnsi="Arial" w:cs="Arial"/>
                <w:color w:val="FFFFFF"/>
                <w:sz w:val="14"/>
                <w:szCs w:val="14"/>
              </w:rPr>
              <w:t>Good</w:t>
            </w:r>
          </w:p>
        </w:tc>
        <w:tc>
          <w:tcPr>
            <w:tcW w:w="1324" w:type="dxa"/>
            <w:shd w:val="clear" w:color="auto" w:fill="FFFF00"/>
          </w:tcPr>
          <w:p w14:paraId="4B1E8A9C" w14:textId="77777777" w:rsidR="00695A59" w:rsidRDefault="009313BA">
            <w:pPr>
              <w:spacing w:before="20" w:after="20"/>
              <w:jc w:val="center"/>
            </w:pPr>
            <w:r>
              <w:rPr>
                <w:rFonts w:ascii="Arial" w:eastAsia="Arial" w:hAnsi="Arial" w:cs="Arial"/>
                <w:color w:val="000000"/>
                <w:sz w:val="14"/>
                <w:szCs w:val="14"/>
              </w:rPr>
              <w:t>Acceptable</w:t>
            </w:r>
          </w:p>
        </w:tc>
        <w:tc>
          <w:tcPr>
            <w:tcW w:w="1565" w:type="dxa"/>
            <w:shd w:val="clear" w:color="auto" w:fill="FF8C00"/>
          </w:tcPr>
          <w:p w14:paraId="6DB85730" w14:textId="77777777" w:rsidR="00695A59" w:rsidRDefault="009313BA">
            <w:pPr>
              <w:spacing w:before="20" w:after="20"/>
              <w:jc w:val="center"/>
            </w:pPr>
            <w:r>
              <w:rPr>
                <w:rFonts w:ascii="Arial" w:eastAsia="Arial" w:hAnsi="Arial" w:cs="Arial"/>
                <w:color w:val="000000"/>
                <w:sz w:val="14"/>
                <w:szCs w:val="14"/>
              </w:rPr>
              <w:t>Issue</w:t>
            </w:r>
          </w:p>
        </w:tc>
        <w:tc>
          <w:tcPr>
            <w:tcW w:w="1324" w:type="dxa"/>
            <w:shd w:val="clear" w:color="auto" w:fill="FF8C00"/>
          </w:tcPr>
          <w:p w14:paraId="53F5C871" w14:textId="77777777" w:rsidR="00695A59" w:rsidRDefault="009313BA">
            <w:pPr>
              <w:spacing w:before="20" w:after="20"/>
              <w:jc w:val="center"/>
            </w:pPr>
            <w:r>
              <w:rPr>
                <w:rFonts w:ascii="Arial" w:eastAsia="Arial" w:hAnsi="Arial" w:cs="Arial"/>
                <w:color w:val="000000"/>
                <w:sz w:val="14"/>
                <w:szCs w:val="14"/>
              </w:rPr>
              <w:t>Issue</w:t>
            </w:r>
          </w:p>
        </w:tc>
        <w:tc>
          <w:tcPr>
            <w:tcW w:w="1324" w:type="dxa"/>
            <w:shd w:val="clear" w:color="auto" w:fill="FF0000"/>
          </w:tcPr>
          <w:p w14:paraId="17178892" w14:textId="77777777" w:rsidR="00695A59" w:rsidRDefault="009313BA">
            <w:pPr>
              <w:spacing w:before="20" w:after="20"/>
              <w:jc w:val="center"/>
            </w:pPr>
            <w:r>
              <w:rPr>
                <w:rFonts w:ascii="Arial" w:eastAsia="Arial" w:hAnsi="Arial" w:cs="Arial"/>
                <w:color w:val="FFFFFF"/>
                <w:sz w:val="14"/>
                <w:szCs w:val="14"/>
              </w:rPr>
              <w:t>Concern</w:t>
            </w:r>
          </w:p>
        </w:tc>
      </w:tr>
      <w:tr w:rsidR="00695A59" w14:paraId="715F0ED5" w14:textId="77777777">
        <w:tc>
          <w:tcPr>
            <w:tcW w:w="2489" w:type="dxa"/>
          </w:tcPr>
          <w:p w14:paraId="129B3958" w14:textId="77777777" w:rsidR="00695A59" w:rsidRDefault="009313BA">
            <w:pPr>
              <w:spacing w:before="20" w:after="20"/>
            </w:pPr>
            <w:r>
              <w:rPr>
                <w:rFonts w:ascii="Arial" w:eastAsia="Arial" w:hAnsi="Arial" w:cs="Arial"/>
                <w:color w:val="000000"/>
                <w:sz w:val="14"/>
                <w:szCs w:val="14"/>
              </w:rPr>
              <w:t>Declined Significantly</w:t>
            </w:r>
          </w:p>
        </w:tc>
        <w:tc>
          <w:tcPr>
            <w:tcW w:w="1324" w:type="dxa"/>
            <w:shd w:val="clear" w:color="auto" w:fill="FFFF00"/>
          </w:tcPr>
          <w:p w14:paraId="67F39033" w14:textId="77777777" w:rsidR="00695A59" w:rsidRDefault="009313BA">
            <w:pPr>
              <w:spacing w:before="20" w:after="20"/>
              <w:jc w:val="center"/>
            </w:pPr>
            <w:r>
              <w:rPr>
                <w:rFonts w:ascii="Arial" w:eastAsia="Arial" w:hAnsi="Arial" w:cs="Arial"/>
                <w:color w:val="000000"/>
                <w:sz w:val="14"/>
                <w:szCs w:val="14"/>
              </w:rPr>
              <w:t>Acceptable</w:t>
            </w:r>
          </w:p>
        </w:tc>
        <w:tc>
          <w:tcPr>
            <w:tcW w:w="1324" w:type="dxa"/>
            <w:shd w:val="clear" w:color="auto" w:fill="FF8C00"/>
          </w:tcPr>
          <w:p w14:paraId="05EFED51" w14:textId="77777777" w:rsidR="00695A59" w:rsidRDefault="009313BA">
            <w:pPr>
              <w:spacing w:before="20" w:after="20"/>
              <w:jc w:val="center"/>
            </w:pPr>
            <w:r>
              <w:rPr>
                <w:rFonts w:ascii="Arial" w:eastAsia="Arial" w:hAnsi="Arial" w:cs="Arial"/>
                <w:color w:val="000000"/>
                <w:sz w:val="14"/>
                <w:szCs w:val="14"/>
              </w:rPr>
              <w:t>Issue</w:t>
            </w:r>
          </w:p>
        </w:tc>
        <w:tc>
          <w:tcPr>
            <w:tcW w:w="1565" w:type="dxa"/>
            <w:shd w:val="clear" w:color="auto" w:fill="FF8C00"/>
          </w:tcPr>
          <w:p w14:paraId="606FE868" w14:textId="77777777" w:rsidR="00695A59" w:rsidRDefault="009313BA">
            <w:pPr>
              <w:spacing w:before="20" w:after="20"/>
              <w:jc w:val="center"/>
            </w:pPr>
            <w:r>
              <w:rPr>
                <w:rFonts w:ascii="Arial" w:eastAsia="Arial" w:hAnsi="Arial" w:cs="Arial"/>
                <w:color w:val="000000"/>
                <w:sz w:val="14"/>
                <w:szCs w:val="14"/>
              </w:rPr>
              <w:t>Issue</w:t>
            </w:r>
          </w:p>
        </w:tc>
        <w:tc>
          <w:tcPr>
            <w:tcW w:w="1324" w:type="dxa"/>
            <w:shd w:val="clear" w:color="auto" w:fill="FF0000"/>
          </w:tcPr>
          <w:p w14:paraId="4033CF86" w14:textId="77777777" w:rsidR="00695A59" w:rsidRDefault="009313BA">
            <w:pPr>
              <w:spacing w:before="20" w:after="20"/>
              <w:jc w:val="center"/>
            </w:pPr>
            <w:r>
              <w:rPr>
                <w:rFonts w:ascii="Arial" w:eastAsia="Arial" w:hAnsi="Arial" w:cs="Arial"/>
                <w:color w:val="FFFFFF"/>
                <w:sz w:val="14"/>
                <w:szCs w:val="14"/>
              </w:rPr>
              <w:t>Concern</w:t>
            </w:r>
          </w:p>
        </w:tc>
        <w:tc>
          <w:tcPr>
            <w:tcW w:w="1324" w:type="dxa"/>
            <w:shd w:val="clear" w:color="auto" w:fill="FF0000"/>
          </w:tcPr>
          <w:p w14:paraId="1EAD172E" w14:textId="77777777" w:rsidR="00695A59" w:rsidRDefault="009313BA">
            <w:pPr>
              <w:spacing w:before="20" w:after="20"/>
              <w:jc w:val="center"/>
            </w:pPr>
            <w:r>
              <w:rPr>
                <w:rFonts w:ascii="Arial" w:eastAsia="Arial" w:hAnsi="Arial" w:cs="Arial"/>
                <w:color w:val="FFFFFF"/>
                <w:sz w:val="14"/>
                <w:szCs w:val="14"/>
              </w:rPr>
              <w:t>Concern</w:t>
            </w:r>
          </w:p>
        </w:tc>
      </w:tr>
    </w:tbl>
    <w:p w14:paraId="66C8FA63" w14:textId="77777777" w:rsidR="00695A59" w:rsidRDefault="00695A59">
      <w:pPr>
        <w:rPr>
          <w:rFonts w:ascii="Arial" w:eastAsia="Arial" w:hAnsi="Arial" w:cs="Arial"/>
          <w:sz w:val="15"/>
          <w:szCs w:val="15"/>
        </w:rPr>
      </w:pPr>
    </w:p>
    <w:p w14:paraId="473A8F4A" w14:textId="77777777" w:rsidR="00695A59" w:rsidRDefault="009313BA">
      <w:pPr>
        <w:rPr>
          <w:rFonts w:ascii="Arial" w:eastAsia="Arial" w:hAnsi="Arial" w:cs="Arial"/>
          <w:b/>
          <w:color w:val="000080"/>
          <w:sz w:val="16"/>
          <w:szCs w:val="16"/>
        </w:rPr>
      </w:pPr>
      <w:r>
        <w:rPr>
          <w:rFonts w:ascii="Arial" w:eastAsia="Arial" w:hAnsi="Arial" w:cs="Arial"/>
          <w:b/>
          <w:color w:val="000080"/>
          <w:sz w:val="16"/>
          <w:szCs w:val="16"/>
        </w:rPr>
        <w:t>Category Evaluation</w:t>
      </w:r>
    </w:p>
    <w:p w14:paraId="2C97F63B" w14:textId="77777777" w:rsidR="00695A59" w:rsidRDefault="009313BA">
      <w:pPr>
        <w:rPr>
          <w:rFonts w:ascii="Arial" w:eastAsia="Arial" w:hAnsi="Arial" w:cs="Arial"/>
          <w:b/>
          <w:color w:val="333399"/>
          <w:sz w:val="26"/>
          <w:szCs w:val="26"/>
        </w:rPr>
      </w:pPr>
      <w:r>
        <w:rPr>
          <w:rFonts w:ascii="Arial" w:eastAsia="Arial" w:hAnsi="Arial" w:cs="Arial"/>
          <w:sz w:val="15"/>
          <w:szCs w:val="15"/>
        </w:rPr>
        <w:t xml:space="preserve">The category evaluation is an average of the Overall Evaluation of the measures that make up the category. For the purpose of the calculation, consider an Overall Evaluation of Excellent to be 2, Good to be 1, Acceptable to be 0, Issue to be -1, and Concern to be -2. The simple average (mean) of these values rounded to the nearest integer produces the Category Evaluation value. This is converted back to a </w:t>
      </w:r>
      <w:proofErr w:type="spellStart"/>
      <w:r>
        <w:rPr>
          <w:rFonts w:ascii="Arial" w:eastAsia="Arial" w:hAnsi="Arial" w:cs="Arial"/>
          <w:sz w:val="15"/>
          <w:szCs w:val="15"/>
        </w:rPr>
        <w:t>colour</w:t>
      </w:r>
      <w:proofErr w:type="spellEnd"/>
      <w:r>
        <w:rPr>
          <w:rFonts w:ascii="Arial" w:eastAsia="Arial" w:hAnsi="Arial" w:cs="Arial"/>
          <w:sz w:val="15"/>
          <w:szCs w:val="15"/>
        </w:rPr>
        <w:t xml:space="preserve"> using the same scale above (e.g. 2=Excellent, 1=Good, 0=Intermediate, -1=Issue, -2=Concern)</w:t>
      </w:r>
      <w:r>
        <w:br w:type="page"/>
      </w:r>
    </w:p>
    <w:p w14:paraId="5CCE01EF" w14:textId="77777777" w:rsidR="00695A59" w:rsidRDefault="009313BA">
      <w:pPr>
        <w:pStyle w:val="Heading1"/>
      </w:pPr>
      <w:r>
        <w:lastRenderedPageBreak/>
        <w:t>Outcome One:  Alberta’s students are successful</w:t>
      </w:r>
    </w:p>
    <w:p w14:paraId="662D191F" w14:textId="77777777" w:rsidR="00695A59" w:rsidRDefault="00695A59">
      <w:pPr>
        <w:rPr>
          <w:rFonts w:ascii="Arial" w:eastAsia="Arial" w:hAnsi="Arial" w:cs="Arial"/>
          <w:sz w:val="16"/>
          <w:szCs w:val="16"/>
        </w:rPr>
      </w:pPr>
    </w:p>
    <w:tbl>
      <w:tblPr>
        <w:tblStyle w:val="a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5"/>
        <w:gridCol w:w="663"/>
        <w:gridCol w:w="850"/>
        <w:gridCol w:w="703"/>
        <w:gridCol w:w="795"/>
        <w:gridCol w:w="912"/>
        <w:gridCol w:w="851"/>
        <w:gridCol w:w="992"/>
      </w:tblGrid>
      <w:tr w:rsidR="00695A59" w14:paraId="27D89E5F" w14:textId="77777777" w:rsidTr="00AB2611">
        <w:trPr>
          <w:trHeight w:val="255"/>
        </w:trPr>
        <w:tc>
          <w:tcPr>
            <w:tcW w:w="3585" w:type="dxa"/>
            <w:vMerge w:val="restart"/>
            <w:shd w:val="clear" w:color="auto" w:fill="BFD2E2"/>
            <w:vAlign w:val="center"/>
          </w:tcPr>
          <w:p w14:paraId="6B29984B" w14:textId="77777777" w:rsidR="00695A59" w:rsidRDefault="009313BA">
            <w:pPr>
              <w:spacing w:before="20" w:after="20"/>
            </w:pPr>
            <w:r>
              <w:rPr>
                <w:rFonts w:ascii="Arial" w:eastAsia="Arial" w:hAnsi="Arial" w:cs="Arial"/>
                <w:b/>
                <w:color w:val="000000"/>
                <w:sz w:val="16"/>
                <w:szCs w:val="16"/>
              </w:rPr>
              <w:t>Performance Measure</w:t>
            </w:r>
          </w:p>
        </w:tc>
        <w:tc>
          <w:tcPr>
            <w:tcW w:w="3923" w:type="dxa"/>
            <w:gridSpan w:val="5"/>
            <w:shd w:val="clear" w:color="auto" w:fill="BFD2E2"/>
          </w:tcPr>
          <w:p w14:paraId="35C473E0" w14:textId="77777777" w:rsidR="00695A59" w:rsidRDefault="009313BA">
            <w:pPr>
              <w:spacing w:before="20" w:after="20"/>
              <w:jc w:val="center"/>
            </w:pPr>
            <w:r>
              <w:rPr>
                <w:rFonts w:ascii="Arial" w:eastAsia="Arial" w:hAnsi="Arial" w:cs="Arial"/>
                <w:b/>
                <w:sz w:val="16"/>
                <w:szCs w:val="16"/>
              </w:rPr>
              <w:t xml:space="preserve">Results (in percentages) </w:t>
            </w:r>
          </w:p>
          <w:p w14:paraId="4C9E3150" w14:textId="77777777" w:rsidR="00695A59" w:rsidRDefault="00695A59">
            <w:pPr>
              <w:spacing w:before="20" w:after="20"/>
              <w:jc w:val="center"/>
            </w:pPr>
          </w:p>
        </w:tc>
        <w:tc>
          <w:tcPr>
            <w:tcW w:w="1843" w:type="dxa"/>
            <w:gridSpan w:val="2"/>
            <w:shd w:val="clear" w:color="auto" w:fill="BFD2E2"/>
          </w:tcPr>
          <w:p w14:paraId="6BD6BB34" w14:textId="77777777" w:rsidR="00695A59" w:rsidRDefault="009313BA">
            <w:pPr>
              <w:pBdr>
                <w:top w:val="nil"/>
                <w:left w:val="nil"/>
                <w:bottom w:val="nil"/>
                <w:right w:val="nil"/>
                <w:between w:val="nil"/>
              </w:pBdr>
              <w:spacing w:before="20" w:after="20"/>
              <w:jc w:val="center"/>
              <w:rPr>
                <w:rFonts w:ascii="Arial" w:eastAsia="Arial" w:hAnsi="Arial" w:cs="Arial"/>
                <w:sz w:val="16"/>
                <w:szCs w:val="16"/>
              </w:rPr>
            </w:pPr>
            <w:r>
              <w:rPr>
                <w:rFonts w:ascii="Arial" w:eastAsia="Arial" w:hAnsi="Arial" w:cs="Arial"/>
                <w:sz w:val="16"/>
                <w:szCs w:val="16"/>
              </w:rPr>
              <w:t>Targets</w:t>
            </w:r>
          </w:p>
        </w:tc>
      </w:tr>
      <w:tr w:rsidR="00AB2611" w14:paraId="0F118EE3" w14:textId="77777777" w:rsidTr="00AB2611">
        <w:tc>
          <w:tcPr>
            <w:tcW w:w="3585" w:type="dxa"/>
            <w:vMerge/>
            <w:shd w:val="clear" w:color="auto" w:fill="BFD2E2"/>
            <w:vAlign w:val="center"/>
          </w:tcPr>
          <w:p w14:paraId="3C406C51" w14:textId="77777777" w:rsidR="00AB2611" w:rsidRDefault="00AB2611">
            <w:pPr>
              <w:widowControl w:val="0"/>
              <w:pBdr>
                <w:top w:val="nil"/>
                <w:left w:val="nil"/>
                <w:bottom w:val="nil"/>
                <w:right w:val="nil"/>
                <w:between w:val="nil"/>
              </w:pBdr>
              <w:spacing w:line="276" w:lineRule="auto"/>
            </w:pPr>
          </w:p>
        </w:tc>
        <w:tc>
          <w:tcPr>
            <w:tcW w:w="663" w:type="dxa"/>
            <w:shd w:val="clear" w:color="auto" w:fill="BFD2E2"/>
          </w:tcPr>
          <w:p w14:paraId="1A8E1CF0" w14:textId="5431F560" w:rsidR="00AB2611" w:rsidRDefault="00AB2611">
            <w:pPr>
              <w:spacing w:before="20" w:after="20"/>
              <w:jc w:val="center"/>
            </w:pPr>
            <w:r>
              <w:rPr>
                <w:rFonts w:ascii="Arial" w:eastAsia="Arial" w:hAnsi="Arial" w:cs="Arial"/>
                <w:b/>
                <w:color w:val="000000"/>
                <w:sz w:val="16"/>
                <w:szCs w:val="16"/>
              </w:rPr>
              <w:t>2016</w:t>
            </w:r>
          </w:p>
        </w:tc>
        <w:tc>
          <w:tcPr>
            <w:tcW w:w="850" w:type="dxa"/>
            <w:shd w:val="clear" w:color="auto" w:fill="BFD2E2"/>
          </w:tcPr>
          <w:p w14:paraId="58F8EDF7" w14:textId="6EED9819" w:rsidR="00AB2611" w:rsidRDefault="00AB2611">
            <w:pPr>
              <w:spacing w:before="20" w:after="20"/>
              <w:jc w:val="center"/>
            </w:pPr>
            <w:r>
              <w:rPr>
                <w:rFonts w:ascii="Arial" w:eastAsia="Arial" w:hAnsi="Arial" w:cs="Arial"/>
                <w:b/>
                <w:color w:val="000000"/>
                <w:sz w:val="16"/>
                <w:szCs w:val="16"/>
              </w:rPr>
              <w:t>2017</w:t>
            </w:r>
          </w:p>
        </w:tc>
        <w:tc>
          <w:tcPr>
            <w:tcW w:w="703" w:type="dxa"/>
            <w:shd w:val="clear" w:color="auto" w:fill="BFD2E2"/>
          </w:tcPr>
          <w:p w14:paraId="60CE0135" w14:textId="20A217A3" w:rsidR="00AB2611" w:rsidRDefault="00AB2611">
            <w:pPr>
              <w:spacing w:before="20" w:after="20"/>
              <w:jc w:val="center"/>
            </w:pPr>
            <w:r>
              <w:rPr>
                <w:rFonts w:ascii="Arial" w:eastAsia="Arial" w:hAnsi="Arial" w:cs="Arial"/>
                <w:b/>
                <w:color w:val="000000"/>
                <w:sz w:val="16"/>
                <w:szCs w:val="16"/>
              </w:rPr>
              <w:t>2018</w:t>
            </w:r>
          </w:p>
        </w:tc>
        <w:tc>
          <w:tcPr>
            <w:tcW w:w="795" w:type="dxa"/>
            <w:shd w:val="clear" w:color="auto" w:fill="BFD2E2"/>
          </w:tcPr>
          <w:p w14:paraId="5A113E58" w14:textId="77777777" w:rsidR="00AB2611" w:rsidRDefault="00AB2611">
            <w:pPr>
              <w:spacing w:before="20" w:after="20"/>
              <w:jc w:val="center"/>
            </w:pPr>
            <w:r>
              <w:rPr>
                <w:rFonts w:ascii="Arial" w:eastAsia="Arial" w:hAnsi="Arial" w:cs="Arial"/>
                <w:b/>
                <w:color w:val="000000"/>
                <w:sz w:val="16"/>
                <w:szCs w:val="16"/>
              </w:rPr>
              <w:t>2019</w:t>
            </w:r>
          </w:p>
        </w:tc>
        <w:tc>
          <w:tcPr>
            <w:tcW w:w="912" w:type="dxa"/>
            <w:shd w:val="clear" w:color="auto" w:fill="BFD2E2"/>
          </w:tcPr>
          <w:p w14:paraId="6291ABFB" w14:textId="77777777" w:rsidR="00AB2611" w:rsidRDefault="00AB2611" w:rsidP="00E35BFD">
            <w:pPr>
              <w:spacing w:before="20" w:after="20"/>
              <w:jc w:val="center"/>
              <w:rPr>
                <w:rFonts w:ascii="Arial" w:eastAsia="Arial" w:hAnsi="Arial" w:cs="Arial"/>
                <w:b/>
                <w:sz w:val="16"/>
                <w:szCs w:val="16"/>
              </w:rPr>
            </w:pPr>
            <w:r>
              <w:rPr>
                <w:rFonts w:ascii="Arial" w:eastAsia="Arial" w:hAnsi="Arial" w:cs="Arial"/>
                <w:b/>
                <w:sz w:val="16"/>
                <w:szCs w:val="16"/>
              </w:rPr>
              <w:t>2020</w:t>
            </w:r>
          </w:p>
        </w:tc>
        <w:tc>
          <w:tcPr>
            <w:tcW w:w="851" w:type="dxa"/>
            <w:shd w:val="clear" w:color="auto" w:fill="BFD2E2"/>
          </w:tcPr>
          <w:p w14:paraId="097F9940" w14:textId="77777777" w:rsidR="00AB2611" w:rsidRDefault="00AB2611">
            <w:pPr>
              <w:spacing w:before="20" w:after="20"/>
              <w:jc w:val="center"/>
            </w:pPr>
            <w:r>
              <w:rPr>
                <w:rFonts w:ascii="Arial" w:eastAsia="Arial" w:hAnsi="Arial" w:cs="Arial"/>
                <w:b/>
                <w:color w:val="000000"/>
                <w:sz w:val="16"/>
                <w:szCs w:val="16"/>
              </w:rPr>
              <w:t>2021</w:t>
            </w:r>
          </w:p>
        </w:tc>
        <w:tc>
          <w:tcPr>
            <w:tcW w:w="992" w:type="dxa"/>
            <w:shd w:val="clear" w:color="auto" w:fill="BFD2E2"/>
          </w:tcPr>
          <w:p w14:paraId="7F26D049" w14:textId="77777777" w:rsidR="00AB2611" w:rsidRDefault="00AB2611">
            <w:pPr>
              <w:spacing w:before="20" w:after="20"/>
              <w:jc w:val="center"/>
            </w:pPr>
            <w:r>
              <w:rPr>
                <w:rFonts w:ascii="Arial" w:eastAsia="Arial" w:hAnsi="Arial" w:cs="Arial"/>
                <w:b/>
                <w:color w:val="000000"/>
                <w:sz w:val="16"/>
                <w:szCs w:val="16"/>
              </w:rPr>
              <w:t>2022</w:t>
            </w:r>
          </w:p>
        </w:tc>
      </w:tr>
      <w:tr w:rsidR="00AB2611" w14:paraId="1790D34A" w14:textId="77777777" w:rsidTr="00AB2611">
        <w:tc>
          <w:tcPr>
            <w:tcW w:w="3585" w:type="dxa"/>
          </w:tcPr>
          <w:p w14:paraId="2FA35270" w14:textId="77777777" w:rsidR="00AB2611" w:rsidRDefault="00AB2611">
            <w:pPr>
              <w:spacing w:before="20" w:after="20"/>
            </w:pPr>
            <w:r>
              <w:rPr>
                <w:rFonts w:ascii="Arial" w:eastAsia="Arial" w:hAnsi="Arial" w:cs="Arial"/>
                <w:color w:val="000000"/>
                <w:sz w:val="16"/>
                <w:szCs w:val="16"/>
              </w:rPr>
              <w:t>Overall percentage of students in Grades 6 and 9 who achieved the acceptable standard on Provincial Achievement Tests (overall cohort results).</w:t>
            </w:r>
          </w:p>
        </w:tc>
        <w:tc>
          <w:tcPr>
            <w:tcW w:w="663" w:type="dxa"/>
            <w:vAlign w:val="center"/>
          </w:tcPr>
          <w:p w14:paraId="28C7D57A" w14:textId="77777777" w:rsidR="00AB2611" w:rsidRDefault="00AB2611">
            <w:pPr>
              <w:spacing w:before="20" w:after="20"/>
              <w:jc w:val="center"/>
              <w:rPr>
                <w:rFonts w:ascii="Arial" w:eastAsia="Arial" w:hAnsi="Arial" w:cs="Arial"/>
                <w:sz w:val="16"/>
                <w:szCs w:val="16"/>
              </w:rPr>
            </w:pPr>
          </w:p>
          <w:p w14:paraId="15556199" w14:textId="77777777" w:rsidR="00AB2611" w:rsidRDefault="00AB2611">
            <w:pPr>
              <w:spacing w:before="20" w:after="20"/>
              <w:jc w:val="center"/>
              <w:rPr>
                <w:rFonts w:ascii="Arial" w:eastAsia="Arial" w:hAnsi="Arial" w:cs="Arial"/>
                <w:sz w:val="16"/>
                <w:szCs w:val="16"/>
              </w:rPr>
            </w:pPr>
            <w:r>
              <w:rPr>
                <w:rFonts w:ascii="Arial" w:eastAsia="Arial" w:hAnsi="Arial" w:cs="Arial"/>
                <w:sz w:val="16"/>
                <w:szCs w:val="16"/>
              </w:rPr>
              <w:t>67.6</w:t>
            </w:r>
          </w:p>
        </w:tc>
        <w:tc>
          <w:tcPr>
            <w:tcW w:w="850" w:type="dxa"/>
            <w:vAlign w:val="center"/>
          </w:tcPr>
          <w:p w14:paraId="078DDE83" w14:textId="77777777" w:rsidR="00AB2611" w:rsidRDefault="00AB2611">
            <w:pPr>
              <w:spacing w:before="20" w:after="20"/>
              <w:jc w:val="center"/>
              <w:rPr>
                <w:rFonts w:ascii="Arial" w:eastAsia="Arial" w:hAnsi="Arial" w:cs="Arial"/>
                <w:sz w:val="16"/>
                <w:szCs w:val="16"/>
              </w:rPr>
            </w:pPr>
          </w:p>
          <w:p w14:paraId="689DF658" w14:textId="77777777" w:rsidR="00AB2611" w:rsidRDefault="00AB2611">
            <w:pPr>
              <w:spacing w:before="20" w:after="20"/>
              <w:jc w:val="center"/>
              <w:rPr>
                <w:rFonts w:ascii="Arial" w:eastAsia="Arial" w:hAnsi="Arial" w:cs="Arial"/>
                <w:sz w:val="16"/>
                <w:szCs w:val="16"/>
              </w:rPr>
            </w:pPr>
            <w:r>
              <w:rPr>
                <w:rFonts w:ascii="Arial" w:eastAsia="Arial" w:hAnsi="Arial" w:cs="Arial"/>
                <w:sz w:val="16"/>
                <w:szCs w:val="16"/>
              </w:rPr>
              <w:t>83</w:t>
            </w:r>
          </w:p>
        </w:tc>
        <w:tc>
          <w:tcPr>
            <w:tcW w:w="703" w:type="dxa"/>
            <w:vAlign w:val="center"/>
          </w:tcPr>
          <w:p w14:paraId="0F007500"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p>
          <w:p w14:paraId="1F952B1D"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r>
              <w:rPr>
                <w:rFonts w:ascii="Arial" w:eastAsia="Arial" w:hAnsi="Arial" w:cs="Arial"/>
                <w:sz w:val="16"/>
                <w:szCs w:val="16"/>
              </w:rPr>
              <w:t>75.5</w:t>
            </w:r>
          </w:p>
        </w:tc>
        <w:tc>
          <w:tcPr>
            <w:tcW w:w="795" w:type="dxa"/>
          </w:tcPr>
          <w:p w14:paraId="38A3AE29"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p>
          <w:p w14:paraId="7A5D1E54"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p>
          <w:p w14:paraId="616168A3"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r>
              <w:rPr>
                <w:rFonts w:ascii="Arial" w:eastAsia="Arial" w:hAnsi="Arial" w:cs="Arial"/>
                <w:sz w:val="16"/>
                <w:szCs w:val="16"/>
              </w:rPr>
              <w:t>85</w:t>
            </w:r>
          </w:p>
        </w:tc>
        <w:tc>
          <w:tcPr>
            <w:tcW w:w="912" w:type="dxa"/>
          </w:tcPr>
          <w:p w14:paraId="70F8133F"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r>
              <w:rPr>
                <w:rFonts w:ascii="Arial" w:eastAsia="Arial" w:hAnsi="Arial" w:cs="Arial"/>
                <w:sz w:val="16"/>
                <w:szCs w:val="16"/>
              </w:rPr>
              <w:t xml:space="preserve">               </w:t>
            </w:r>
          </w:p>
          <w:p w14:paraId="78075683"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p>
          <w:p w14:paraId="4C8EDEE4"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r>
              <w:rPr>
                <w:rFonts w:ascii="Arial" w:eastAsia="Arial" w:hAnsi="Arial" w:cs="Arial"/>
                <w:sz w:val="16"/>
                <w:szCs w:val="16"/>
              </w:rPr>
              <w:t>N/A</w:t>
            </w:r>
          </w:p>
        </w:tc>
        <w:tc>
          <w:tcPr>
            <w:tcW w:w="851" w:type="dxa"/>
          </w:tcPr>
          <w:p w14:paraId="2009C20C"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p>
          <w:p w14:paraId="31660B72"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p>
          <w:p w14:paraId="32D1DA06" w14:textId="58F02A97" w:rsidR="00AB2611" w:rsidRDefault="00AB2611">
            <w:pPr>
              <w:pBdr>
                <w:top w:val="nil"/>
                <w:left w:val="nil"/>
                <w:bottom w:val="nil"/>
                <w:right w:val="nil"/>
                <w:between w:val="nil"/>
              </w:pBdr>
              <w:spacing w:before="20" w:after="20"/>
              <w:jc w:val="center"/>
              <w:rPr>
                <w:rFonts w:ascii="Arial" w:eastAsia="Arial" w:hAnsi="Arial" w:cs="Arial"/>
                <w:sz w:val="16"/>
                <w:szCs w:val="16"/>
              </w:rPr>
            </w:pPr>
            <w:r>
              <w:rPr>
                <w:rFonts w:ascii="Arial" w:eastAsia="Arial" w:hAnsi="Arial" w:cs="Arial"/>
                <w:sz w:val="16"/>
                <w:szCs w:val="16"/>
              </w:rPr>
              <w:t>N/A</w:t>
            </w:r>
          </w:p>
        </w:tc>
        <w:tc>
          <w:tcPr>
            <w:tcW w:w="992" w:type="dxa"/>
          </w:tcPr>
          <w:p w14:paraId="37A5E834"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p>
          <w:p w14:paraId="72C9EC6D"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p>
          <w:p w14:paraId="4780141F"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r>
              <w:rPr>
                <w:rFonts w:ascii="Arial" w:eastAsia="Arial" w:hAnsi="Arial" w:cs="Arial"/>
                <w:sz w:val="16"/>
                <w:szCs w:val="16"/>
              </w:rPr>
              <w:t>86</w:t>
            </w:r>
          </w:p>
        </w:tc>
      </w:tr>
      <w:tr w:rsidR="00AB2611" w14:paraId="2C45F3E1" w14:textId="77777777" w:rsidTr="00AB2611">
        <w:tc>
          <w:tcPr>
            <w:tcW w:w="3585" w:type="dxa"/>
          </w:tcPr>
          <w:p w14:paraId="2A06722F" w14:textId="77777777" w:rsidR="00AB2611" w:rsidRDefault="00AB2611">
            <w:pPr>
              <w:spacing w:before="20" w:after="20"/>
            </w:pPr>
            <w:r>
              <w:rPr>
                <w:rFonts w:ascii="Arial" w:eastAsia="Arial" w:hAnsi="Arial" w:cs="Arial"/>
                <w:color w:val="000000"/>
                <w:sz w:val="16"/>
                <w:szCs w:val="16"/>
              </w:rPr>
              <w:t>Overall percentage of students in Grades 6 and 9 who achieved the standard of excellence on Provincial Achievement Tests (overall cohort results).</w:t>
            </w:r>
          </w:p>
        </w:tc>
        <w:tc>
          <w:tcPr>
            <w:tcW w:w="663" w:type="dxa"/>
            <w:vAlign w:val="center"/>
          </w:tcPr>
          <w:p w14:paraId="333F06E8" w14:textId="77777777" w:rsidR="00AB2611" w:rsidRDefault="00AB2611">
            <w:pPr>
              <w:spacing w:before="20" w:after="20"/>
              <w:jc w:val="center"/>
              <w:rPr>
                <w:rFonts w:ascii="Arial" w:eastAsia="Arial" w:hAnsi="Arial" w:cs="Arial"/>
                <w:sz w:val="16"/>
                <w:szCs w:val="16"/>
              </w:rPr>
            </w:pPr>
            <w:r>
              <w:rPr>
                <w:rFonts w:ascii="Arial" w:eastAsia="Arial" w:hAnsi="Arial" w:cs="Arial"/>
                <w:sz w:val="16"/>
                <w:szCs w:val="16"/>
              </w:rPr>
              <w:t>7.4</w:t>
            </w:r>
          </w:p>
        </w:tc>
        <w:tc>
          <w:tcPr>
            <w:tcW w:w="850" w:type="dxa"/>
            <w:vAlign w:val="center"/>
          </w:tcPr>
          <w:p w14:paraId="13F8C4A1" w14:textId="77777777" w:rsidR="00AB2611" w:rsidRDefault="00AB2611">
            <w:pPr>
              <w:spacing w:before="20" w:after="20"/>
              <w:jc w:val="center"/>
              <w:rPr>
                <w:rFonts w:ascii="Arial" w:eastAsia="Arial" w:hAnsi="Arial" w:cs="Arial"/>
                <w:sz w:val="16"/>
                <w:szCs w:val="16"/>
              </w:rPr>
            </w:pPr>
            <w:r>
              <w:rPr>
                <w:rFonts w:ascii="Arial" w:eastAsia="Arial" w:hAnsi="Arial" w:cs="Arial"/>
                <w:sz w:val="16"/>
                <w:szCs w:val="16"/>
              </w:rPr>
              <w:t>17.6</w:t>
            </w:r>
          </w:p>
        </w:tc>
        <w:tc>
          <w:tcPr>
            <w:tcW w:w="703" w:type="dxa"/>
            <w:vAlign w:val="center"/>
          </w:tcPr>
          <w:p w14:paraId="499C1FDE" w14:textId="77777777" w:rsidR="00AB2611" w:rsidRDefault="00AB2611">
            <w:pPr>
              <w:spacing w:before="20" w:after="20"/>
              <w:jc w:val="center"/>
              <w:rPr>
                <w:rFonts w:ascii="Arial" w:eastAsia="Arial" w:hAnsi="Arial" w:cs="Arial"/>
                <w:sz w:val="16"/>
                <w:szCs w:val="16"/>
              </w:rPr>
            </w:pPr>
            <w:r>
              <w:rPr>
                <w:rFonts w:ascii="Arial" w:eastAsia="Arial" w:hAnsi="Arial" w:cs="Arial"/>
                <w:sz w:val="16"/>
                <w:szCs w:val="16"/>
              </w:rPr>
              <w:t>7.4</w:t>
            </w:r>
          </w:p>
        </w:tc>
        <w:tc>
          <w:tcPr>
            <w:tcW w:w="795" w:type="dxa"/>
          </w:tcPr>
          <w:p w14:paraId="057F5727" w14:textId="77777777" w:rsidR="00AB2611" w:rsidRDefault="00AB2611">
            <w:pPr>
              <w:spacing w:before="20" w:after="20"/>
              <w:jc w:val="center"/>
              <w:rPr>
                <w:rFonts w:ascii="Arial" w:eastAsia="Arial" w:hAnsi="Arial" w:cs="Arial"/>
                <w:sz w:val="16"/>
                <w:szCs w:val="16"/>
              </w:rPr>
            </w:pPr>
          </w:p>
          <w:p w14:paraId="013F1BEF" w14:textId="77777777" w:rsidR="00AB2611" w:rsidRDefault="00AB2611">
            <w:pPr>
              <w:spacing w:before="20" w:after="20"/>
              <w:jc w:val="center"/>
              <w:rPr>
                <w:rFonts w:ascii="Arial" w:eastAsia="Arial" w:hAnsi="Arial" w:cs="Arial"/>
                <w:sz w:val="16"/>
                <w:szCs w:val="16"/>
              </w:rPr>
            </w:pPr>
            <w:r>
              <w:rPr>
                <w:rFonts w:ascii="Arial" w:eastAsia="Arial" w:hAnsi="Arial" w:cs="Arial"/>
                <w:sz w:val="16"/>
                <w:szCs w:val="16"/>
              </w:rPr>
              <w:t>10</w:t>
            </w:r>
          </w:p>
        </w:tc>
        <w:tc>
          <w:tcPr>
            <w:tcW w:w="912" w:type="dxa"/>
          </w:tcPr>
          <w:p w14:paraId="6D1F4C1B" w14:textId="77777777" w:rsidR="00AB2611" w:rsidRDefault="00AB2611">
            <w:pPr>
              <w:pBdr>
                <w:top w:val="nil"/>
                <w:left w:val="nil"/>
                <w:bottom w:val="nil"/>
                <w:right w:val="nil"/>
                <w:between w:val="nil"/>
              </w:pBdr>
              <w:spacing w:before="20" w:after="20"/>
              <w:rPr>
                <w:rFonts w:ascii="Arial" w:eastAsia="Arial" w:hAnsi="Arial" w:cs="Arial"/>
                <w:sz w:val="16"/>
                <w:szCs w:val="16"/>
              </w:rPr>
            </w:pPr>
          </w:p>
          <w:p w14:paraId="64B78F0F" w14:textId="77777777" w:rsidR="00AB2611" w:rsidRDefault="00AB2611">
            <w:pPr>
              <w:pBdr>
                <w:top w:val="nil"/>
                <w:left w:val="nil"/>
                <w:bottom w:val="nil"/>
                <w:right w:val="nil"/>
                <w:between w:val="nil"/>
              </w:pBdr>
              <w:spacing w:before="20" w:after="20"/>
              <w:jc w:val="center"/>
              <w:rPr>
                <w:rFonts w:ascii="Arial" w:eastAsia="Arial" w:hAnsi="Arial" w:cs="Arial"/>
                <w:sz w:val="16"/>
                <w:szCs w:val="16"/>
              </w:rPr>
            </w:pPr>
            <w:r>
              <w:rPr>
                <w:rFonts w:ascii="Arial" w:eastAsia="Arial" w:hAnsi="Arial" w:cs="Arial"/>
                <w:sz w:val="16"/>
                <w:szCs w:val="16"/>
              </w:rPr>
              <w:t>N/A</w:t>
            </w:r>
          </w:p>
        </w:tc>
        <w:tc>
          <w:tcPr>
            <w:tcW w:w="851" w:type="dxa"/>
          </w:tcPr>
          <w:p w14:paraId="70F8235D" w14:textId="77777777" w:rsidR="00AB2611" w:rsidRDefault="00AB2611">
            <w:pPr>
              <w:spacing w:before="20" w:after="20"/>
              <w:jc w:val="center"/>
              <w:rPr>
                <w:rFonts w:ascii="Arial" w:eastAsia="Arial" w:hAnsi="Arial" w:cs="Arial"/>
                <w:sz w:val="16"/>
                <w:szCs w:val="16"/>
              </w:rPr>
            </w:pPr>
          </w:p>
          <w:p w14:paraId="7A719CB8" w14:textId="77777777" w:rsidR="00AB2611" w:rsidRDefault="00AB2611">
            <w:pPr>
              <w:spacing w:before="20" w:after="20"/>
              <w:jc w:val="center"/>
              <w:rPr>
                <w:rFonts w:ascii="Arial" w:eastAsia="Arial" w:hAnsi="Arial" w:cs="Arial"/>
                <w:sz w:val="16"/>
                <w:szCs w:val="16"/>
              </w:rPr>
            </w:pPr>
          </w:p>
          <w:p w14:paraId="73963B72" w14:textId="00B21670" w:rsidR="00AB2611" w:rsidRDefault="00AB2611">
            <w:pPr>
              <w:spacing w:before="20" w:after="20"/>
              <w:jc w:val="center"/>
              <w:rPr>
                <w:rFonts w:ascii="Arial" w:eastAsia="Arial" w:hAnsi="Arial" w:cs="Arial"/>
                <w:sz w:val="16"/>
                <w:szCs w:val="16"/>
              </w:rPr>
            </w:pPr>
            <w:r>
              <w:rPr>
                <w:rFonts w:ascii="Arial" w:eastAsia="Arial" w:hAnsi="Arial" w:cs="Arial"/>
                <w:sz w:val="16"/>
                <w:szCs w:val="16"/>
              </w:rPr>
              <w:t>N/A</w:t>
            </w:r>
          </w:p>
        </w:tc>
        <w:tc>
          <w:tcPr>
            <w:tcW w:w="992" w:type="dxa"/>
          </w:tcPr>
          <w:p w14:paraId="65738750" w14:textId="77777777" w:rsidR="00AB2611" w:rsidRDefault="00AB2611">
            <w:pPr>
              <w:spacing w:before="20" w:after="20"/>
              <w:jc w:val="center"/>
              <w:rPr>
                <w:rFonts w:ascii="Arial" w:eastAsia="Arial" w:hAnsi="Arial" w:cs="Arial"/>
                <w:sz w:val="16"/>
                <w:szCs w:val="16"/>
              </w:rPr>
            </w:pPr>
          </w:p>
          <w:p w14:paraId="1C1AEE7E" w14:textId="77777777" w:rsidR="00AB2611" w:rsidRDefault="00AB2611">
            <w:pPr>
              <w:spacing w:before="20" w:after="20"/>
              <w:jc w:val="center"/>
              <w:rPr>
                <w:rFonts w:ascii="Arial" w:eastAsia="Arial" w:hAnsi="Arial" w:cs="Arial"/>
                <w:sz w:val="16"/>
                <w:szCs w:val="16"/>
              </w:rPr>
            </w:pPr>
          </w:p>
          <w:p w14:paraId="503C16DD" w14:textId="478CD48C" w:rsidR="00AB2611" w:rsidRDefault="00AB2611">
            <w:pPr>
              <w:spacing w:before="20" w:after="20"/>
              <w:jc w:val="center"/>
              <w:rPr>
                <w:rFonts w:ascii="Arial" w:eastAsia="Arial" w:hAnsi="Arial" w:cs="Arial"/>
                <w:sz w:val="16"/>
                <w:szCs w:val="16"/>
              </w:rPr>
            </w:pPr>
            <w:r>
              <w:rPr>
                <w:rFonts w:ascii="Arial" w:eastAsia="Arial" w:hAnsi="Arial" w:cs="Arial"/>
                <w:sz w:val="16"/>
                <w:szCs w:val="16"/>
              </w:rPr>
              <w:t>11</w:t>
            </w:r>
          </w:p>
        </w:tc>
      </w:tr>
    </w:tbl>
    <w:p w14:paraId="12A9BF2E" w14:textId="77777777" w:rsidR="00695A59" w:rsidRDefault="00695A59">
      <w:pPr>
        <w:rPr>
          <w:rFonts w:ascii="Arial" w:eastAsia="Arial" w:hAnsi="Arial" w:cs="Arial"/>
          <w:sz w:val="16"/>
          <w:szCs w:val="16"/>
        </w:rPr>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0"/>
      </w:tblGrid>
      <w:tr w:rsidR="00695A59" w14:paraId="76CAFA56" w14:textId="77777777">
        <w:trPr>
          <w:trHeight w:val="270"/>
        </w:trPr>
        <w:tc>
          <w:tcPr>
            <w:tcW w:w="9350" w:type="dxa"/>
            <w:shd w:val="clear" w:color="auto" w:fill="auto"/>
            <w:tcMar>
              <w:top w:w="29" w:type="dxa"/>
              <w:left w:w="29" w:type="dxa"/>
              <w:bottom w:w="0" w:type="dxa"/>
              <w:right w:w="43" w:type="dxa"/>
            </w:tcMar>
            <w:vAlign w:val="center"/>
          </w:tcPr>
          <w:p w14:paraId="15180348" w14:textId="77777777" w:rsidR="00695A59" w:rsidRDefault="009313B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Comment on Results</w:t>
            </w:r>
          </w:p>
          <w:p w14:paraId="5542A424" w14:textId="6AC1AC60" w:rsidR="00695A59" w:rsidRDefault="00D049DE">
            <w:pPr>
              <w:rPr>
                <w:rFonts w:ascii="Arial" w:eastAsia="Arial" w:hAnsi="Arial" w:cs="Arial"/>
                <w:color w:val="000000"/>
                <w:sz w:val="18"/>
                <w:szCs w:val="18"/>
              </w:rPr>
            </w:pPr>
            <w:r>
              <w:rPr>
                <w:rFonts w:ascii="Arial" w:eastAsia="Arial" w:hAnsi="Arial" w:cs="Arial"/>
                <w:color w:val="000000"/>
                <w:sz w:val="18"/>
                <w:szCs w:val="18"/>
              </w:rPr>
              <w:t>Due to COVID-19 restrictions, the spring 2020 Provincial Achievement Tests were cancelled.</w:t>
            </w:r>
          </w:p>
          <w:p w14:paraId="789FE1C0" w14:textId="77777777" w:rsidR="00695A59" w:rsidRDefault="00695A59">
            <w:pPr>
              <w:rPr>
                <w:rFonts w:ascii="Arial" w:eastAsia="Arial" w:hAnsi="Arial" w:cs="Arial"/>
                <w:color w:val="000000"/>
                <w:sz w:val="18"/>
                <w:szCs w:val="18"/>
              </w:rPr>
            </w:pPr>
          </w:p>
          <w:p w14:paraId="28A47970" w14:textId="77777777" w:rsidR="00695A59" w:rsidRDefault="009313BA">
            <w:pPr>
              <w:pBdr>
                <w:top w:val="nil"/>
                <w:left w:val="nil"/>
                <w:bottom w:val="nil"/>
                <w:right w:val="nil"/>
                <w:between w:val="nil"/>
              </w:pBdr>
              <w:rPr>
                <w:rFonts w:ascii="Arial" w:eastAsia="Arial" w:hAnsi="Arial" w:cs="Arial"/>
                <w:color w:val="FFFFFF"/>
                <w:sz w:val="16"/>
                <w:szCs w:val="16"/>
              </w:rPr>
            </w:pPr>
            <w:r>
              <w:rPr>
                <w:rFonts w:ascii="Arial" w:eastAsia="Arial" w:hAnsi="Arial" w:cs="Arial"/>
                <w:color w:val="000000"/>
                <w:sz w:val="18"/>
                <w:szCs w:val="18"/>
              </w:rPr>
              <w:t>This year we will continue to focus on core strands in Literacy and Numeracy, which should see increased results in Language Arts and Math.</w:t>
            </w:r>
          </w:p>
          <w:p w14:paraId="48D38CBD" w14:textId="77777777" w:rsidR="00695A59" w:rsidRDefault="00695A59">
            <w:pPr>
              <w:pBdr>
                <w:top w:val="nil"/>
                <w:left w:val="nil"/>
                <w:bottom w:val="nil"/>
                <w:right w:val="nil"/>
                <w:between w:val="nil"/>
              </w:pBdr>
              <w:rPr>
                <w:rFonts w:ascii="Arial" w:eastAsia="Arial" w:hAnsi="Arial" w:cs="Arial"/>
                <w:color w:val="FFFFFF"/>
                <w:sz w:val="16"/>
                <w:szCs w:val="16"/>
              </w:rPr>
            </w:pPr>
          </w:p>
        </w:tc>
      </w:tr>
      <w:tr w:rsidR="00695A59" w14:paraId="4F0BA94A" w14:textId="77777777">
        <w:trPr>
          <w:trHeight w:val="1262"/>
        </w:trPr>
        <w:tc>
          <w:tcPr>
            <w:tcW w:w="9350" w:type="dxa"/>
            <w:shd w:val="clear" w:color="auto" w:fill="auto"/>
            <w:tcMar>
              <w:top w:w="29" w:type="dxa"/>
              <w:left w:w="29" w:type="dxa"/>
              <w:bottom w:w="0" w:type="dxa"/>
              <w:right w:w="43" w:type="dxa"/>
            </w:tcMar>
            <w:vAlign w:val="center"/>
          </w:tcPr>
          <w:p w14:paraId="63F2A09D" w14:textId="77777777" w:rsidR="00695A59" w:rsidRDefault="009313BA">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Action Plan</w:t>
            </w:r>
          </w:p>
          <w:p w14:paraId="6E088C1C" w14:textId="77777777" w:rsidR="00695A59" w:rsidRDefault="00695A59">
            <w:pPr>
              <w:pBdr>
                <w:top w:val="nil"/>
                <w:left w:val="nil"/>
                <w:bottom w:val="nil"/>
                <w:right w:val="nil"/>
                <w:between w:val="nil"/>
              </w:pBdr>
              <w:rPr>
                <w:rFonts w:ascii="Arial" w:eastAsia="Arial" w:hAnsi="Arial" w:cs="Arial"/>
                <w:color w:val="000000"/>
                <w:sz w:val="18"/>
                <w:szCs w:val="18"/>
              </w:rPr>
            </w:pPr>
          </w:p>
          <w:p w14:paraId="58F40FA6" w14:textId="77777777" w:rsidR="00695A59" w:rsidRDefault="009313BA">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School-wide we will identify specific essential outcomes in core subject areas (literacy and numeracy) which are of concern. </w:t>
            </w:r>
          </w:p>
          <w:p w14:paraId="2609285A" w14:textId="77777777" w:rsidR="00695A59" w:rsidRDefault="009313BA">
            <w:pPr>
              <w:pBdr>
                <w:top w:val="nil"/>
                <w:left w:val="nil"/>
                <w:bottom w:val="nil"/>
                <w:right w:val="nil"/>
                <w:between w:val="nil"/>
              </w:pBdr>
              <w:ind w:left="720"/>
              <w:rPr>
                <w:rFonts w:ascii="Arial" w:eastAsia="Arial" w:hAnsi="Arial" w:cs="Arial"/>
                <w:color w:val="000000"/>
                <w:sz w:val="18"/>
                <w:szCs w:val="18"/>
              </w:rPr>
            </w:pPr>
            <w:r>
              <w:rPr>
                <w:rFonts w:ascii="Arial" w:eastAsia="Arial" w:hAnsi="Arial" w:cs="Arial"/>
                <w:color w:val="000000"/>
                <w:sz w:val="18"/>
                <w:szCs w:val="18"/>
              </w:rPr>
              <w:t xml:space="preserve">Literacy Skills: </w:t>
            </w:r>
          </w:p>
          <w:p w14:paraId="485DBE64" w14:textId="23EC643B" w:rsidR="00695A59" w:rsidRDefault="009313BA">
            <w:pPr>
              <w:pBdr>
                <w:top w:val="nil"/>
                <w:left w:val="nil"/>
                <w:bottom w:val="nil"/>
                <w:right w:val="nil"/>
                <w:between w:val="nil"/>
              </w:pBdr>
              <w:ind w:left="720"/>
              <w:rPr>
                <w:rFonts w:ascii="Arial" w:eastAsia="Arial" w:hAnsi="Arial" w:cs="Arial"/>
                <w:color w:val="000000"/>
                <w:sz w:val="18"/>
                <w:szCs w:val="18"/>
              </w:rPr>
            </w:pPr>
            <w:r>
              <w:rPr>
                <w:rFonts w:ascii="Arial" w:eastAsia="Arial" w:hAnsi="Arial" w:cs="Arial"/>
                <w:color w:val="000000"/>
                <w:sz w:val="18"/>
                <w:szCs w:val="18"/>
              </w:rPr>
              <w:t>Reading: finding the main idea, inferencing, sequencing, comprehension</w:t>
            </w:r>
            <w:r w:rsidR="00D049DE">
              <w:rPr>
                <w:rFonts w:ascii="Arial" w:eastAsia="Arial" w:hAnsi="Arial" w:cs="Arial"/>
                <w:color w:val="000000"/>
                <w:sz w:val="18"/>
                <w:szCs w:val="18"/>
              </w:rPr>
              <w:t>, fluency, phonemic awareness, decoding</w:t>
            </w:r>
          </w:p>
          <w:p w14:paraId="4F5DD6EC" w14:textId="77777777" w:rsidR="00695A59" w:rsidRDefault="009313BA">
            <w:pPr>
              <w:pBdr>
                <w:top w:val="nil"/>
                <w:left w:val="nil"/>
                <w:bottom w:val="nil"/>
                <w:right w:val="nil"/>
                <w:between w:val="nil"/>
              </w:pBdr>
              <w:ind w:left="720"/>
              <w:rPr>
                <w:rFonts w:ascii="Arial" w:eastAsia="Arial" w:hAnsi="Arial" w:cs="Arial"/>
                <w:color w:val="000000"/>
                <w:sz w:val="18"/>
                <w:szCs w:val="18"/>
              </w:rPr>
            </w:pPr>
            <w:r>
              <w:rPr>
                <w:rFonts w:ascii="Arial" w:eastAsia="Arial" w:hAnsi="Arial" w:cs="Arial"/>
                <w:color w:val="000000"/>
                <w:sz w:val="18"/>
                <w:szCs w:val="18"/>
              </w:rPr>
              <w:t>Writing: organizing, content/details/descriptors, sentence structure, conventions, learn to express themselves. (Narrative and Expository)</w:t>
            </w:r>
          </w:p>
          <w:p w14:paraId="5E0AF858" w14:textId="77777777" w:rsidR="00695A59" w:rsidRDefault="009313BA">
            <w:pPr>
              <w:pBdr>
                <w:top w:val="nil"/>
                <w:left w:val="nil"/>
                <w:bottom w:val="nil"/>
                <w:right w:val="nil"/>
                <w:between w:val="nil"/>
              </w:pBdr>
              <w:ind w:left="720"/>
              <w:rPr>
                <w:rFonts w:ascii="Arial" w:eastAsia="Arial" w:hAnsi="Arial" w:cs="Arial"/>
                <w:color w:val="000000"/>
                <w:sz w:val="18"/>
                <w:szCs w:val="18"/>
              </w:rPr>
            </w:pPr>
            <w:r>
              <w:rPr>
                <w:rFonts w:ascii="Arial" w:eastAsia="Arial" w:hAnsi="Arial" w:cs="Arial"/>
                <w:color w:val="000000"/>
                <w:sz w:val="18"/>
                <w:szCs w:val="18"/>
              </w:rPr>
              <w:t xml:space="preserve">Numeracy Skills such as: basic facts and operations, multi-step problem solving, critical and creative thinking skills. </w:t>
            </w:r>
          </w:p>
          <w:p w14:paraId="65E6354A" w14:textId="77777777" w:rsidR="00695A59" w:rsidRDefault="00695A59">
            <w:pPr>
              <w:pBdr>
                <w:top w:val="nil"/>
                <w:left w:val="nil"/>
                <w:bottom w:val="nil"/>
                <w:right w:val="nil"/>
                <w:between w:val="nil"/>
              </w:pBdr>
              <w:rPr>
                <w:rFonts w:ascii="Arial" w:eastAsia="Arial" w:hAnsi="Arial" w:cs="Arial"/>
                <w:color w:val="000000"/>
                <w:sz w:val="18"/>
                <w:szCs w:val="18"/>
              </w:rPr>
            </w:pPr>
          </w:p>
          <w:p w14:paraId="4B97323F" w14:textId="77777777" w:rsidR="00695A59" w:rsidRDefault="009313BA">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Strategies</w:t>
            </w:r>
          </w:p>
          <w:p w14:paraId="026F76FA" w14:textId="77777777" w:rsidR="00695A59" w:rsidRDefault="00695A59">
            <w:pPr>
              <w:pBdr>
                <w:top w:val="nil"/>
                <w:left w:val="nil"/>
                <w:bottom w:val="nil"/>
                <w:right w:val="nil"/>
                <w:between w:val="nil"/>
              </w:pBdr>
              <w:rPr>
                <w:rFonts w:ascii="Arial" w:eastAsia="Arial" w:hAnsi="Arial" w:cs="Arial"/>
                <w:color w:val="000000"/>
                <w:sz w:val="18"/>
                <w:szCs w:val="18"/>
              </w:rPr>
            </w:pPr>
          </w:p>
          <w:p w14:paraId="0934115E" w14:textId="77777777" w:rsidR="00695A59" w:rsidRDefault="009313BA">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Focus teaching on specific essential outcomes in core subject areas. </w:t>
            </w:r>
          </w:p>
          <w:p w14:paraId="2D8AEDA3" w14:textId="3F5F94DB" w:rsidR="00695A59" w:rsidRDefault="009313BA">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Employ Differentiated Instruction strategies to meet the needs of all students. </w:t>
            </w:r>
          </w:p>
          <w:p w14:paraId="50DE795D" w14:textId="3444D93A" w:rsidR="00790EB5" w:rsidRDefault="00790EB5">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Employ Balanced Literacy: The read aloud, guided reading, shared reading, independent reading and word study.</w:t>
            </w:r>
            <w:r>
              <w:rPr>
                <w:rFonts w:ascii="Arial" w:hAnsi="Arial" w:cs="Arial"/>
                <w:color w:val="222222"/>
                <w:shd w:val="clear" w:color="auto" w:fill="FFFFFF"/>
              </w:rPr>
              <w:t xml:space="preserve"> </w:t>
            </w:r>
          </w:p>
          <w:p w14:paraId="45CB504F" w14:textId="77777777" w:rsidR="00695A59" w:rsidRDefault="009313BA">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Continue to provide teachers with literacy and numeracy resources/professional development. </w:t>
            </w:r>
          </w:p>
          <w:p w14:paraId="23D4C9F2" w14:textId="45093AB0" w:rsidR="00695A59" w:rsidRDefault="009313BA">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PLC meetings focus on strategies for increasing literacy and numeracy (20</w:t>
            </w:r>
            <w:r w:rsidR="00D049DE">
              <w:rPr>
                <w:rFonts w:ascii="Arial" w:eastAsia="Arial" w:hAnsi="Arial" w:cs="Arial"/>
                <w:color w:val="000000"/>
                <w:sz w:val="18"/>
                <w:szCs w:val="18"/>
              </w:rPr>
              <w:t>20</w:t>
            </w:r>
            <w:r>
              <w:rPr>
                <w:rFonts w:ascii="Arial" w:eastAsia="Arial" w:hAnsi="Arial" w:cs="Arial"/>
                <w:color w:val="000000"/>
                <w:sz w:val="18"/>
                <w:szCs w:val="18"/>
              </w:rPr>
              <w:t>-202</w:t>
            </w:r>
            <w:r w:rsidR="00D049DE">
              <w:rPr>
                <w:rFonts w:ascii="Arial" w:eastAsia="Arial" w:hAnsi="Arial" w:cs="Arial"/>
                <w:color w:val="000000"/>
                <w:sz w:val="18"/>
                <w:szCs w:val="18"/>
              </w:rPr>
              <w:t>1</w:t>
            </w:r>
            <w:r>
              <w:rPr>
                <w:rFonts w:ascii="Arial" w:eastAsia="Arial" w:hAnsi="Arial" w:cs="Arial"/>
                <w:color w:val="000000"/>
                <w:sz w:val="18"/>
                <w:szCs w:val="18"/>
              </w:rPr>
              <w:t xml:space="preserve">) skills in students through the development of best practices. </w:t>
            </w:r>
          </w:p>
          <w:p w14:paraId="3553FF9D" w14:textId="77777777" w:rsidR="00695A59" w:rsidRDefault="009313BA">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Collaborative Response team meetings monthly to examine student performance/achievement data to inform instruction. </w:t>
            </w:r>
          </w:p>
          <w:p w14:paraId="7281F470" w14:textId="77777777" w:rsidR="00695A59" w:rsidRDefault="009313BA">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Explore pre-assessments, differentiated assessment, formative/summative assessments, and the use of common, consistent rubrics to determine if students have achieved the desired outcomes. </w:t>
            </w:r>
          </w:p>
          <w:p w14:paraId="7E8B54AF" w14:textId="77777777" w:rsidR="00695A59" w:rsidRDefault="009313BA">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Use flexible groupings with a clear focus on literacy and numeracy skill acquirement. </w:t>
            </w:r>
          </w:p>
          <w:p w14:paraId="423CC246" w14:textId="77777777" w:rsidR="00695A59" w:rsidRDefault="009313BA">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Employ guided reading and guided writing strategies to focus on specific essential outcomes.  (Reader’s Workshop/Writer’s Workshop/Empowering Writers)</w:t>
            </w:r>
          </w:p>
          <w:p w14:paraId="2FF5C548" w14:textId="16C930BE" w:rsidR="00695A59" w:rsidRDefault="009313BA">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Ensure </w:t>
            </w:r>
            <w:r w:rsidR="00790EB5">
              <w:rPr>
                <w:rFonts w:ascii="Arial" w:eastAsia="Arial" w:hAnsi="Arial" w:cs="Arial"/>
                <w:color w:val="000000"/>
                <w:sz w:val="18"/>
                <w:szCs w:val="18"/>
              </w:rPr>
              <w:t>1 to 1</w:t>
            </w:r>
            <w:r>
              <w:rPr>
                <w:rFonts w:ascii="Arial" w:eastAsia="Arial" w:hAnsi="Arial" w:cs="Arial"/>
                <w:color w:val="000000"/>
                <w:sz w:val="18"/>
                <w:szCs w:val="18"/>
              </w:rPr>
              <w:t xml:space="preserve"> student access to devices, other technologies and to assistive technologies to support student learning.</w:t>
            </w:r>
          </w:p>
          <w:p w14:paraId="029E2A6F" w14:textId="77777777" w:rsidR="00695A59" w:rsidRDefault="009313BA">
            <w:pPr>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Teach Keyboarding as an essential skill.</w:t>
            </w:r>
          </w:p>
          <w:p w14:paraId="4DD066FC" w14:textId="77777777" w:rsidR="00695A59" w:rsidRDefault="00695A59" w:rsidP="00790EB5">
            <w:pPr>
              <w:pBdr>
                <w:top w:val="nil"/>
                <w:left w:val="nil"/>
                <w:bottom w:val="nil"/>
                <w:right w:val="nil"/>
                <w:between w:val="nil"/>
              </w:pBdr>
              <w:ind w:left="180" w:right="90"/>
              <w:jc w:val="both"/>
              <w:rPr>
                <w:rFonts w:ascii="Arial" w:eastAsia="Arial" w:hAnsi="Arial" w:cs="Arial"/>
                <w:color w:val="FFFFFF"/>
                <w:sz w:val="16"/>
                <w:szCs w:val="16"/>
              </w:rPr>
            </w:pPr>
          </w:p>
        </w:tc>
      </w:tr>
    </w:tbl>
    <w:p w14:paraId="0D6A4A43" w14:textId="5119E8A1" w:rsidR="00695A59" w:rsidRDefault="009313BA">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Notes:</w:t>
      </w:r>
    </w:p>
    <w:p w14:paraId="41AF9FAA" w14:textId="77777777" w:rsidR="00695A59" w:rsidRDefault="009313BA">
      <w:pPr>
        <w:numPr>
          <w:ilvl w:val="0"/>
          <w:numId w:val="2"/>
        </w:numPr>
        <w:pBdr>
          <w:top w:val="nil"/>
          <w:left w:val="nil"/>
          <w:bottom w:val="nil"/>
          <w:right w:val="nil"/>
          <w:between w:val="nil"/>
        </w:pBdr>
        <w:ind w:left="360"/>
      </w:pPr>
      <w:r>
        <w:rPr>
          <w:rFonts w:ascii="Arial" w:eastAsia="Arial" w:hAnsi="Arial" w:cs="Arial"/>
          <w:color w:val="000000"/>
          <w:sz w:val="14"/>
          <w:szCs w:val="14"/>
        </w:rPr>
        <w:t>Data values have been suppressed where the number of respondents/students is fewer than 6. Suppression is marked with an asterisk (*).</w:t>
      </w:r>
    </w:p>
    <w:p w14:paraId="098D26DC" w14:textId="77777777" w:rsidR="00695A59" w:rsidRDefault="009313BA">
      <w:pPr>
        <w:numPr>
          <w:ilvl w:val="0"/>
          <w:numId w:val="2"/>
        </w:numPr>
        <w:pBdr>
          <w:top w:val="nil"/>
          <w:left w:val="nil"/>
          <w:bottom w:val="nil"/>
          <w:right w:val="nil"/>
          <w:between w:val="nil"/>
        </w:pBdr>
        <w:ind w:left="360"/>
      </w:pPr>
      <w:r>
        <w:rPr>
          <w:rFonts w:ascii="Arial" w:eastAsia="Arial" w:hAnsi="Arial" w:cs="Arial"/>
          <w:color w:val="000000"/>
          <w:sz w:val="14"/>
          <w:szCs w:val="14"/>
        </w:rPr>
        <w:t>Overall evaluations can only be calculated if both improvement and achievement evaluations are available.</w:t>
      </w:r>
    </w:p>
    <w:p w14:paraId="07188132" w14:textId="77777777" w:rsidR="00695A59" w:rsidRDefault="009313BA">
      <w:pPr>
        <w:numPr>
          <w:ilvl w:val="0"/>
          <w:numId w:val="2"/>
        </w:numPr>
        <w:pBdr>
          <w:top w:val="nil"/>
          <w:left w:val="nil"/>
          <w:bottom w:val="nil"/>
          <w:right w:val="nil"/>
          <w:between w:val="nil"/>
        </w:pBdr>
        <w:ind w:left="360"/>
      </w:pPr>
      <w:r>
        <w:rPr>
          <w:rFonts w:ascii="Arial" w:eastAsia="Arial" w:hAnsi="Arial" w:cs="Arial"/>
          <w:color w:val="000000"/>
          <w:sz w:val="14"/>
          <w:szCs w:val="14"/>
        </w:rPr>
        <w:t xml:space="preserve">Aggregated PAT results are based upon a weighted average of percent meeting standards (Acceptable, Excellence). The weights are the number of students enrolled in each course. Courses included: English Language Arts (Grades 6, 9, 9 KAE); </w:t>
      </w:r>
      <w:proofErr w:type="spellStart"/>
      <w:r>
        <w:rPr>
          <w:rFonts w:ascii="Arial" w:eastAsia="Arial" w:hAnsi="Arial" w:cs="Arial"/>
          <w:color w:val="000000"/>
          <w:sz w:val="14"/>
          <w:szCs w:val="14"/>
        </w:rPr>
        <w:t>Français</w:t>
      </w:r>
      <w:proofErr w:type="spellEnd"/>
      <w:r>
        <w:rPr>
          <w:rFonts w:ascii="Arial" w:eastAsia="Arial" w:hAnsi="Arial" w:cs="Arial"/>
          <w:color w:val="000000"/>
          <w:sz w:val="14"/>
          <w:szCs w:val="14"/>
        </w:rPr>
        <w:t xml:space="preserve"> (Grades 6, 9); French Language Arts (Grades 6, 9); Mathematics (6, 9, 9 KAE); Science (Grades 6, 9, 9 KAE); and Social Studies (Grades 6, 9, 9 KAE).</w:t>
      </w:r>
    </w:p>
    <w:p w14:paraId="52210247" w14:textId="77777777" w:rsidR="00695A59" w:rsidRDefault="009313BA">
      <w:pPr>
        <w:numPr>
          <w:ilvl w:val="0"/>
          <w:numId w:val="2"/>
        </w:numPr>
        <w:pBdr>
          <w:top w:val="nil"/>
          <w:left w:val="nil"/>
          <w:bottom w:val="nil"/>
          <w:right w:val="nil"/>
          <w:between w:val="nil"/>
        </w:pBdr>
        <w:ind w:left="360"/>
      </w:pPr>
      <w:r>
        <w:rPr>
          <w:rFonts w:ascii="Arial" w:eastAsia="Arial" w:hAnsi="Arial" w:cs="Arial"/>
          <w:color w:val="000000"/>
          <w:sz w:val="14"/>
          <w:szCs w:val="14"/>
        </w:rPr>
        <w:t>Participation in Provincial Achievement Tests was impacted by the flooding in June 2013 (Grade 9 only) and by the fires in May to June 2016. Caution should be used when interpreting trends over time for the province and those school authorities affected by these events.</w:t>
      </w:r>
    </w:p>
    <w:p w14:paraId="57613096" w14:textId="4F56D443" w:rsidR="00695A59" w:rsidRDefault="009313BA">
      <w:pPr>
        <w:pStyle w:val="Heading2"/>
      </w:pPr>
      <w:r>
        <w:br w:type="page"/>
      </w:r>
      <w:r>
        <w:lastRenderedPageBreak/>
        <w:t xml:space="preserve">Outcome One:  Alberta’s students are successful </w:t>
      </w:r>
      <w:r>
        <w:rPr>
          <w:sz w:val="18"/>
          <w:szCs w:val="18"/>
        </w:rPr>
        <w:t>(continued)</w:t>
      </w:r>
    </w:p>
    <w:p w14:paraId="4691DFAE" w14:textId="77777777" w:rsidR="00695A59" w:rsidRDefault="00695A59">
      <w:pPr>
        <w:rPr>
          <w:rFonts w:ascii="Arial" w:eastAsia="Arial" w:hAnsi="Arial" w:cs="Arial"/>
          <w:sz w:val="16"/>
          <w:szCs w:val="16"/>
        </w:rPr>
      </w:pPr>
    </w:p>
    <w:tbl>
      <w:tblPr>
        <w:tblStyle w:val="a6"/>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5"/>
        <w:gridCol w:w="510"/>
        <w:gridCol w:w="570"/>
        <w:gridCol w:w="540"/>
        <w:gridCol w:w="660"/>
        <w:gridCol w:w="525"/>
        <w:gridCol w:w="570"/>
        <w:gridCol w:w="570"/>
      </w:tblGrid>
      <w:tr w:rsidR="00695A59" w14:paraId="03C6DCC8" w14:textId="77777777">
        <w:tc>
          <w:tcPr>
            <w:tcW w:w="5445" w:type="dxa"/>
            <w:vMerge w:val="restart"/>
            <w:shd w:val="clear" w:color="auto" w:fill="BFD2E2"/>
            <w:vAlign w:val="center"/>
          </w:tcPr>
          <w:p w14:paraId="653EF358" w14:textId="77777777" w:rsidR="00695A59" w:rsidRDefault="009313BA">
            <w:pPr>
              <w:spacing w:before="20" w:after="20"/>
            </w:pPr>
            <w:r>
              <w:rPr>
                <w:rFonts w:ascii="Arial" w:eastAsia="Arial" w:hAnsi="Arial" w:cs="Arial"/>
                <w:b/>
                <w:color w:val="000000"/>
                <w:sz w:val="16"/>
                <w:szCs w:val="16"/>
              </w:rPr>
              <w:t>Performance Measure</w:t>
            </w:r>
          </w:p>
        </w:tc>
        <w:tc>
          <w:tcPr>
            <w:tcW w:w="2805" w:type="dxa"/>
            <w:gridSpan w:val="5"/>
            <w:shd w:val="clear" w:color="auto" w:fill="BFD2E2"/>
          </w:tcPr>
          <w:p w14:paraId="3B0A6EB4" w14:textId="77777777" w:rsidR="00695A59" w:rsidRDefault="009313BA">
            <w:pPr>
              <w:spacing w:before="20" w:after="20"/>
              <w:jc w:val="center"/>
            </w:pPr>
            <w:r>
              <w:rPr>
                <w:rFonts w:ascii="Arial" w:eastAsia="Arial" w:hAnsi="Arial" w:cs="Arial"/>
                <w:b/>
                <w:sz w:val="16"/>
                <w:szCs w:val="16"/>
              </w:rPr>
              <w:t xml:space="preserve">Results (in percentages) </w:t>
            </w:r>
          </w:p>
        </w:tc>
        <w:tc>
          <w:tcPr>
            <w:tcW w:w="1140" w:type="dxa"/>
            <w:gridSpan w:val="2"/>
            <w:shd w:val="clear" w:color="auto" w:fill="BFD2E2"/>
          </w:tcPr>
          <w:p w14:paraId="1A45D346" w14:textId="77777777" w:rsidR="00695A59" w:rsidRDefault="009313BA">
            <w:pPr>
              <w:spacing w:before="20" w:after="20"/>
              <w:jc w:val="center"/>
            </w:pPr>
            <w:r>
              <w:rPr>
                <w:rFonts w:ascii="Arial" w:eastAsia="Arial" w:hAnsi="Arial" w:cs="Arial"/>
                <w:b/>
                <w:sz w:val="16"/>
                <w:szCs w:val="16"/>
              </w:rPr>
              <w:t>Targets</w:t>
            </w:r>
          </w:p>
        </w:tc>
      </w:tr>
      <w:tr w:rsidR="00695A59" w14:paraId="119C7AC8" w14:textId="77777777">
        <w:tc>
          <w:tcPr>
            <w:tcW w:w="5445" w:type="dxa"/>
            <w:vMerge/>
            <w:shd w:val="clear" w:color="auto" w:fill="BFD2E2"/>
            <w:vAlign w:val="center"/>
          </w:tcPr>
          <w:p w14:paraId="7F10888B" w14:textId="77777777" w:rsidR="00695A59" w:rsidRDefault="00695A59">
            <w:pPr>
              <w:widowControl w:val="0"/>
              <w:pBdr>
                <w:top w:val="nil"/>
                <w:left w:val="nil"/>
                <w:bottom w:val="nil"/>
                <w:right w:val="nil"/>
                <w:between w:val="nil"/>
              </w:pBdr>
              <w:spacing w:line="276" w:lineRule="auto"/>
            </w:pPr>
          </w:p>
        </w:tc>
        <w:tc>
          <w:tcPr>
            <w:tcW w:w="510" w:type="dxa"/>
            <w:shd w:val="clear" w:color="auto" w:fill="BFD2E2"/>
          </w:tcPr>
          <w:p w14:paraId="38533CED" w14:textId="77777777" w:rsidR="00695A59" w:rsidRDefault="009313BA">
            <w:pPr>
              <w:spacing w:before="20" w:after="20"/>
              <w:jc w:val="center"/>
            </w:pPr>
            <w:r>
              <w:rPr>
                <w:rFonts w:ascii="Arial" w:eastAsia="Arial" w:hAnsi="Arial" w:cs="Arial"/>
                <w:b/>
                <w:color w:val="000000"/>
                <w:sz w:val="16"/>
                <w:szCs w:val="16"/>
              </w:rPr>
              <w:t>2016</w:t>
            </w:r>
          </w:p>
        </w:tc>
        <w:tc>
          <w:tcPr>
            <w:tcW w:w="570" w:type="dxa"/>
            <w:shd w:val="clear" w:color="auto" w:fill="BFD2E2"/>
          </w:tcPr>
          <w:p w14:paraId="6C551075" w14:textId="77777777" w:rsidR="00695A59" w:rsidRDefault="009313BA">
            <w:pPr>
              <w:spacing w:before="20" w:after="20"/>
              <w:jc w:val="center"/>
            </w:pPr>
            <w:r>
              <w:rPr>
                <w:rFonts w:ascii="Arial" w:eastAsia="Arial" w:hAnsi="Arial" w:cs="Arial"/>
                <w:b/>
                <w:color w:val="000000"/>
                <w:sz w:val="16"/>
                <w:szCs w:val="16"/>
              </w:rPr>
              <w:t>2017</w:t>
            </w:r>
          </w:p>
        </w:tc>
        <w:tc>
          <w:tcPr>
            <w:tcW w:w="540" w:type="dxa"/>
            <w:shd w:val="clear" w:color="auto" w:fill="BFD2E2"/>
          </w:tcPr>
          <w:p w14:paraId="166559D5" w14:textId="77777777" w:rsidR="00695A59" w:rsidRDefault="009313BA">
            <w:pPr>
              <w:spacing w:before="20" w:after="20"/>
              <w:jc w:val="center"/>
            </w:pPr>
            <w:r>
              <w:rPr>
                <w:rFonts w:ascii="Arial" w:eastAsia="Arial" w:hAnsi="Arial" w:cs="Arial"/>
                <w:b/>
                <w:color w:val="000000"/>
                <w:sz w:val="16"/>
                <w:szCs w:val="16"/>
              </w:rPr>
              <w:t>2018</w:t>
            </w:r>
          </w:p>
        </w:tc>
        <w:tc>
          <w:tcPr>
            <w:tcW w:w="660" w:type="dxa"/>
            <w:shd w:val="clear" w:color="auto" w:fill="BFD2E2"/>
          </w:tcPr>
          <w:p w14:paraId="493407A3" w14:textId="77777777" w:rsidR="00695A59" w:rsidRDefault="009313BA">
            <w:pPr>
              <w:spacing w:before="20" w:after="20"/>
              <w:jc w:val="center"/>
              <w:rPr>
                <w:rFonts w:ascii="Arial" w:eastAsia="Arial" w:hAnsi="Arial" w:cs="Arial"/>
                <w:b/>
                <w:color w:val="000000"/>
                <w:sz w:val="16"/>
                <w:szCs w:val="16"/>
              </w:rPr>
            </w:pPr>
            <w:r>
              <w:rPr>
                <w:rFonts w:ascii="Arial" w:eastAsia="Arial" w:hAnsi="Arial" w:cs="Arial"/>
                <w:b/>
                <w:sz w:val="16"/>
                <w:szCs w:val="16"/>
              </w:rPr>
              <w:t>2019</w:t>
            </w:r>
          </w:p>
        </w:tc>
        <w:tc>
          <w:tcPr>
            <w:tcW w:w="525" w:type="dxa"/>
            <w:shd w:val="clear" w:color="auto" w:fill="BFD2E2"/>
          </w:tcPr>
          <w:p w14:paraId="6C15C816" w14:textId="77777777" w:rsidR="00695A59" w:rsidRDefault="009313BA">
            <w:pPr>
              <w:spacing w:before="20" w:after="20"/>
              <w:jc w:val="center"/>
            </w:pPr>
            <w:r>
              <w:rPr>
                <w:rFonts w:ascii="Arial" w:eastAsia="Arial" w:hAnsi="Arial" w:cs="Arial"/>
                <w:b/>
                <w:sz w:val="16"/>
                <w:szCs w:val="16"/>
              </w:rPr>
              <w:t>2020</w:t>
            </w:r>
          </w:p>
        </w:tc>
        <w:tc>
          <w:tcPr>
            <w:tcW w:w="570" w:type="dxa"/>
            <w:shd w:val="clear" w:color="auto" w:fill="BFD2E2"/>
          </w:tcPr>
          <w:p w14:paraId="1AA9E5F6" w14:textId="77777777" w:rsidR="00695A59" w:rsidRDefault="009313BA">
            <w:pPr>
              <w:spacing w:before="20" w:after="20"/>
              <w:jc w:val="center"/>
            </w:pPr>
            <w:r>
              <w:rPr>
                <w:rFonts w:ascii="Arial" w:eastAsia="Arial" w:hAnsi="Arial" w:cs="Arial"/>
                <w:b/>
                <w:color w:val="000000"/>
                <w:sz w:val="16"/>
                <w:szCs w:val="16"/>
              </w:rPr>
              <w:t>2021</w:t>
            </w:r>
          </w:p>
        </w:tc>
        <w:tc>
          <w:tcPr>
            <w:tcW w:w="570" w:type="dxa"/>
            <w:shd w:val="clear" w:color="auto" w:fill="BFD2E2"/>
          </w:tcPr>
          <w:p w14:paraId="02E7CC7D" w14:textId="77777777" w:rsidR="00695A59" w:rsidRDefault="009313BA">
            <w:pPr>
              <w:spacing w:before="20" w:after="20"/>
              <w:jc w:val="center"/>
            </w:pPr>
            <w:r>
              <w:rPr>
                <w:rFonts w:ascii="Arial" w:eastAsia="Arial" w:hAnsi="Arial" w:cs="Arial"/>
                <w:b/>
                <w:color w:val="000000"/>
                <w:sz w:val="16"/>
                <w:szCs w:val="16"/>
              </w:rPr>
              <w:t>2022</w:t>
            </w:r>
          </w:p>
        </w:tc>
      </w:tr>
      <w:tr w:rsidR="00695A59" w14:paraId="562A4A37" w14:textId="77777777">
        <w:tc>
          <w:tcPr>
            <w:tcW w:w="5445" w:type="dxa"/>
          </w:tcPr>
          <w:p w14:paraId="3B1EF3F2" w14:textId="77777777" w:rsidR="00695A59" w:rsidRDefault="009313BA">
            <w:pPr>
              <w:spacing w:before="20" w:after="20"/>
              <w:rPr>
                <w:rFonts w:ascii="Arial" w:eastAsia="Arial" w:hAnsi="Arial" w:cs="Arial"/>
                <w:color w:val="000000"/>
                <w:sz w:val="16"/>
                <w:szCs w:val="16"/>
              </w:rPr>
            </w:pPr>
            <w:r>
              <w:rPr>
                <w:rFonts w:ascii="Arial" w:eastAsia="Arial" w:hAnsi="Arial" w:cs="Arial"/>
                <w:color w:val="000000"/>
                <w:sz w:val="16"/>
                <w:szCs w:val="16"/>
              </w:rPr>
              <w:t>Percentage of teachers, parents and students who are satisfied that students model the characteristics of active citizenship.</w:t>
            </w:r>
          </w:p>
          <w:p w14:paraId="2D81589E" w14:textId="77777777" w:rsidR="00695A59" w:rsidRDefault="00695A59">
            <w:pPr>
              <w:spacing w:before="20" w:after="20"/>
              <w:rPr>
                <w:rFonts w:ascii="Arial" w:eastAsia="Arial" w:hAnsi="Arial" w:cs="Arial"/>
                <w:sz w:val="16"/>
                <w:szCs w:val="16"/>
              </w:rPr>
            </w:pPr>
          </w:p>
        </w:tc>
        <w:tc>
          <w:tcPr>
            <w:tcW w:w="510" w:type="dxa"/>
            <w:vAlign w:val="center"/>
          </w:tcPr>
          <w:p w14:paraId="563166BC"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71.6</w:t>
            </w:r>
          </w:p>
        </w:tc>
        <w:tc>
          <w:tcPr>
            <w:tcW w:w="570" w:type="dxa"/>
            <w:vAlign w:val="center"/>
          </w:tcPr>
          <w:p w14:paraId="403F231F"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80.0</w:t>
            </w:r>
          </w:p>
        </w:tc>
        <w:tc>
          <w:tcPr>
            <w:tcW w:w="540" w:type="dxa"/>
            <w:vAlign w:val="center"/>
          </w:tcPr>
          <w:p w14:paraId="51333A85"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85.5</w:t>
            </w:r>
          </w:p>
        </w:tc>
        <w:tc>
          <w:tcPr>
            <w:tcW w:w="660" w:type="dxa"/>
            <w:vAlign w:val="center"/>
          </w:tcPr>
          <w:p w14:paraId="3558ED7D"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93.4</w:t>
            </w:r>
          </w:p>
        </w:tc>
        <w:tc>
          <w:tcPr>
            <w:tcW w:w="525" w:type="dxa"/>
            <w:vAlign w:val="center"/>
          </w:tcPr>
          <w:p w14:paraId="2F9BA0D7" w14:textId="18DDE87A" w:rsidR="00695A59" w:rsidRDefault="00F76DD6">
            <w:pPr>
              <w:spacing w:before="20" w:after="20"/>
              <w:jc w:val="center"/>
              <w:rPr>
                <w:rFonts w:ascii="Arial" w:eastAsia="Arial" w:hAnsi="Arial" w:cs="Arial"/>
                <w:sz w:val="16"/>
                <w:szCs w:val="16"/>
              </w:rPr>
            </w:pPr>
            <w:r>
              <w:rPr>
                <w:rFonts w:ascii="Arial" w:eastAsia="Arial" w:hAnsi="Arial" w:cs="Arial"/>
                <w:sz w:val="16"/>
                <w:szCs w:val="16"/>
              </w:rPr>
              <w:t>86.0</w:t>
            </w:r>
          </w:p>
        </w:tc>
        <w:tc>
          <w:tcPr>
            <w:tcW w:w="570" w:type="dxa"/>
          </w:tcPr>
          <w:p w14:paraId="00761613" w14:textId="77777777" w:rsidR="00695A59" w:rsidRDefault="00695A59">
            <w:pPr>
              <w:spacing w:before="20" w:after="20"/>
              <w:jc w:val="center"/>
              <w:rPr>
                <w:rFonts w:ascii="Arial" w:eastAsia="Arial" w:hAnsi="Arial" w:cs="Arial"/>
                <w:sz w:val="16"/>
                <w:szCs w:val="16"/>
              </w:rPr>
            </w:pPr>
          </w:p>
          <w:p w14:paraId="4D3992B2"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88</w:t>
            </w:r>
          </w:p>
        </w:tc>
        <w:tc>
          <w:tcPr>
            <w:tcW w:w="570" w:type="dxa"/>
          </w:tcPr>
          <w:p w14:paraId="34BD8E8F" w14:textId="77777777" w:rsidR="00695A59" w:rsidRDefault="00695A59">
            <w:pPr>
              <w:spacing w:before="20" w:after="20"/>
              <w:jc w:val="center"/>
              <w:rPr>
                <w:rFonts w:ascii="Arial" w:eastAsia="Arial" w:hAnsi="Arial" w:cs="Arial"/>
                <w:sz w:val="16"/>
                <w:szCs w:val="16"/>
              </w:rPr>
            </w:pPr>
          </w:p>
          <w:p w14:paraId="6712C55C"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89</w:t>
            </w:r>
          </w:p>
        </w:tc>
      </w:tr>
      <w:tr w:rsidR="00695A59" w14:paraId="35872B44" w14:textId="77777777">
        <w:tc>
          <w:tcPr>
            <w:tcW w:w="5445" w:type="dxa"/>
          </w:tcPr>
          <w:p w14:paraId="2F6DFA1F" w14:textId="77777777" w:rsidR="00695A59" w:rsidRDefault="009313BA">
            <w:pPr>
              <w:spacing w:before="20" w:after="20"/>
            </w:pPr>
            <w:r>
              <w:rPr>
                <w:rFonts w:ascii="Arial" w:eastAsia="Arial" w:hAnsi="Arial" w:cs="Arial"/>
                <w:color w:val="000000"/>
                <w:sz w:val="16"/>
                <w:szCs w:val="16"/>
              </w:rPr>
              <w:t xml:space="preserve">Percentage of teachers and parents who agree that students are taught attitudes and </w:t>
            </w:r>
            <w:proofErr w:type="spellStart"/>
            <w:r>
              <w:rPr>
                <w:rFonts w:ascii="Arial" w:eastAsia="Arial" w:hAnsi="Arial" w:cs="Arial"/>
                <w:color w:val="000000"/>
                <w:sz w:val="16"/>
                <w:szCs w:val="16"/>
              </w:rPr>
              <w:t>behaviours</w:t>
            </w:r>
            <w:proofErr w:type="spellEnd"/>
            <w:r>
              <w:rPr>
                <w:rFonts w:ascii="Arial" w:eastAsia="Arial" w:hAnsi="Arial" w:cs="Arial"/>
                <w:color w:val="000000"/>
                <w:sz w:val="16"/>
                <w:szCs w:val="16"/>
              </w:rPr>
              <w:t xml:space="preserve"> that will make them successful at work when they finish school.</w:t>
            </w:r>
          </w:p>
        </w:tc>
        <w:tc>
          <w:tcPr>
            <w:tcW w:w="510" w:type="dxa"/>
            <w:vAlign w:val="center"/>
          </w:tcPr>
          <w:p w14:paraId="29213E72"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77.9</w:t>
            </w:r>
          </w:p>
        </w:tc>
        <w:tc>
          <w:tcPr>
            <w:tcW w:w="570" w:type="dxa"/>
            <w:vAlign w:val="center"/>
          </w:tcPr>
          <w:p w14:paraId="7B656451"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83.3</w:t>
            </w:r>
          </w:p>
        </w:tc>
        <w:tc>
          <w:tcPr>
            <w:tcW w:w="540" w:type="dxa"/>
            <w:vAlign w:val="center"/>
          </w:tcPr>
          <w:p w14:paraId="7BC66D82" w14:textId="77777777" w:rsidR="00695A59" w:rsidRDefault="009313BA">
            <w:pPr>
              <w:spacing w:before="20" w:after="20"/>
              <w:jc w:val="center"/>
              <w:rPr>
                <w:rFonts w:ascii="Arial" w:eastAsia="Arial" w:hAnsi="Arial" w:cs="Arial"/>
                <w:sz w:val="16"/>
                <w:szCs w:val="16"/>
              </w:rPr>
            </w:pPr>
            <w:r>
              <w:rPr>
                <w:rFonts w:ascii="Arial" w:eastAsia="Arial" w:hAnsi="Arial" w:cs="Arial"/>
                <w:color w:val="000000"/>
                <w:sz w:val="16"/>
                <w:szCs w:val="16"/>
              </w:rPr>
              <w:t>83.3</w:t>
            </w:r>
          </w:p>
        </w:tc>
        <w:tc>
          <w:tcPr>
            <w:tcW w:w="660" w:type="dxa"/>
            <w:vAlign w:val="center"/>
          </w:tcPr>
          <w:p w14:paraId="06641E9F" w14:textId="77777777" w:rsidR="00695A59" w:rsidRDefault="009313BA">
            <w:pPr>
              <w:spacing w:before="20" w:after="20"/>
              <w:jc w:val="center"/>
              <w:rPr>
                <w:rFonts w:ascii="Arial" w:eastAsia="Arial" w:hAnsi="Arial" w:cs="Arial"/>
                <w:color w:val="000000"/>
                <w:sz w:val="16"/>
                <w:szCs w:val="16"/>
              </w:rPr>
            </w:pPr>
            <w:r>
              <w:rPr>
                <w:rFonts w:ascii="Arial" w:eastAsia="Arial" w:hAnsi="Arial" w:cs="Arial"/>
                <w:sz w:val="16"/>
                <w:szCs w:val="16"/>
              </w:rPr>
              <w:t>100</w:t>
            </w:r>
          </w:p>
        </w:tc>
        <w:tc>
          <w:tcPr>
            <w:tcW w:w="525" w:type="dxa"/>
            <w:vAlign w:val="center"/>
          </w:tcPr>
          <w:p w14:paraId="49F7801E" w14:textId="031492EF" w:rsidR="00695A59" w:rsidRDefault="00F76DD6">
            <w:pPr>
              <w:spacing w:before="20" w:after="20"/>
              <w:jc w:val="center"/>
              <w:rPr>
                <w:rFonts w:ascii="Arial" w:eastAsia="Arial" w:hAnsi="Arial" w:cs="Arial"/>
                <w:sz w:val="16"/>
                <w:szCs w:val="16"/>
              </w:rPr>
            </w:pPr>
            <w:r>
              <w:rPr>
                <w:rFonts w:ascii="Arial" w:eastAsia="Arial" w:hAnsi="Arial" w:cs="Arial"/>
                <w:sz w:val="16"/>
                <w:szCs w:val="16"/>
              </w:rPr>
              <w:t>82.0</w:t>
            </w:r>
          </w:p>
        </w:tc>
        <w:tc>
          <w:tcPr>
            <w:tcW w:w="570" w:type="dxa"/>
          </w:tcPr>
          <w:p w14:paraId="36FAEE3E" w14:textId="77777777" w:rsidR="00695A59" w:rsidRDefault="00695A59">
            <w:pPr>
              <w:spacing w:before="20" w:after="20"/>
              <w:jc w:val="center"/>
              <w:rPr>
                <w:rFonts w:ascii="Arial" w:eastAsia="Arial" w:hAnsi="Arial" w:cs="Arial"/>
                <w:sz w:val="16"/>
                <w:szCs w:val="16"/>
              </w:rPr>
            </w:pPr>
          </w:p>
          <w:p w14:paraId="53929737" w14:textId="77777777" w:rsidR="00695A59" w:rsidRDefault="00695A59">
            <w:pPr>
              <w:spacing w:before="20" w:after="20"/>
              <w:jc w:val="center"/>
              <w:rPr>
                <w:rFonts w:ascii="Arial" w:eastAsia="Arial" w:hAnsi="Arial" w:cs="Arial"/>
                <w:sz w:val="16"/>
                <w:szCs w:val="16"/>
              </w:rPr>
            </w:pPr>
          </w:p>
          <w:p w14:paraId="39BFF8E4"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86</w:t>
            </w:r>
          </w:p>
          <w:p w14:paraId="14BC097D" w14:textId="77777777" w:rsidR="00695A59" w:rsidRDefault="00695A59">
            <w:pPr>
              <w:spacing w:before="20" w:after="20"/>
              <w:jc w:val="center"/>
              <w:rPr>
                <w:rFonts w:ascii="Arial" w:eastAsia="Arial" w:hAnsi="Arial" w:cs="Arial"/>
                <w:sz w:val="16"/>
                <w:szCs w:val="16"/>
              </w:rPr>
            </w:pPr>
          </w:p>
          <w:p w14:paraId="0CC4BEE7" w14:textId="77777777" w:rsidR="00695A59" w:rsidRDefault="00695A59">
            <w:pPr>
              <w:spacing w:before="20" w:after="20"/>
              <w:jc w:val="center"/>
              <w:rPr>
                <w:rFonts w:ascii="Arial" w:eastAsia="Arial" w:hAnsi="Arial" w:cs="Arial"/>
                <w:sz w:val="16"/>
                <w:szCs w:val="16"/>
              </w:rPr>
            </w:pPr>
          </w:p>
        </w:tc>
        <w:tc>
          <w:tcPr>
            <w:tcW w:w="570" w:type="dxa"/>
          </w:tcPr>
          <w:p w14:paraId="72DC6A1F" w14:textId="77777777" w:rsidR="00695A59" w:rsidRDefault="00695A59">
            <w:pPr>
              <w:spacing w:before="20" w:after="20"/>
              <w:jc w:val="center"/>
              <w:rPr>
                <w:rFonts w:ascii="Arial" w:eastAsia="Arial" w:hAnsi="Arial" w:cs="Arial"/>
                <w:sz w:val="16"/>
                <w:szCs w:val="16"/>
              </w:rPr>
            </w:pPr>
          </w:p>
          <w:p w14:paraId="0CE02F09" w14:textId="77777777" w:rsidR="00695A59" w:rsidRDefault="00695A59">
            <w:pPr>
              <w:spacing w:before="20" w:after="20"/>
              <w:jc w:val="center"/>
              <w:rPr>
                <w:rFonts w:ascii="Arial" w:eastAsia="Arial" w:hAnsi="Arial" w:cs="Arial"/>
                <w:sz w:val="16"/>
                <w:szCs w:val="16"/>
              </w:rPr>
            </w:pPr>
          </w:p>
          <w:p w14:paraId="0F7924D8"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87</w:t>
            </w:r>
          </w:p>
        </w:tc>
      </w:tr>
    </w:tbl>
    <w:p w14:paraId="1D939D68" w14:textId="77777777" w:rsidR="00695A59" w:rsidRDefault="00695A59">
      <w:pPr>
        <w:rPr>
          <w:rFonts w:ascii="Arial" w:eastAsia="Arial" w:hAnsi="Arial" w:cs="Arial"/>
          <w:sz w:val="16"/>
          <w:szCs w:val="16"/>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0"/>
      </w:tblGrid>
      <w:tr w:rsidR="00695A59" w14:paraId="354C1F21" w14:textId="77777777">
        <w:trPr>
          <w:trHeight w:val="270"/>
        </w:trPr>
        <w:tc>
          <w:tcPr>
            <w:tcW w:w="9350" w:type="dxa"/>
            <w:shd w:val="clear" w:color="auto" w:fill="auto"/>
            <w:tcMar>
              <w:top w:w="29" w:type="dxa"/>
              <w:left w:w="29" w:type="dxa"/>
              <w:bottom w:w="0" w:type="dxa"/>
              <w:right w:w="43" w:type="dxa"/>
            </w:tcMar>
            <w:vAlign w:val="center"/>
          </w:tcPr>
          <w:p w14:paraId="430A601E" w14:textId="77777777" w:rsidR="00695A59" w:rsidRDefault="009313B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Comment on Results</w:t>
            </w:r>
          </w:p>
          <w:p w14:paraId="001647BA" w14:textId="77777777" w:rsidR="00695A59" w:rsidRDefault="00695A59">
            <w:pPr>
              <w:pBdr>
                <w:top w:val="nil"/>
                <w:left w:val="nil"/>
                <w:bottom w:val="nil"/>
                <w:right w:val="nil"/>
                <w:between w:val="nil"/>
              </w:pBdr>
              <w:rPr>
                <w:rFonts w:ascii="Arial" w:eastAsia="Arial" w:hAnsi="Arial" w:cs="Arial"/>
                <w:i/>
                <w:color w:val="000000"/>
                <w:sz w:val="14"/>
                <w:szCs w:val="14"/>
              </w:rPr>
            </w:pPr>
          </w:p>
          <w:p w14:paraId="71CA6277" w14:textId="7A6B1DD4" w:rsidR="00695A59" w:rsidRDefault="009313BA">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Our results for the measure of students modelling characteristics of active citizenship </w:t>
            </w:r>
            <w:r w:rsidR="00CD11ED">
              <w:rPr>
                <w:rFonts w:ascii="Arial" w:eastAsia="Arial" w:hAnsi="Arial" w:cs="Arial"/>
                <w:color w:val="000000"/>
                <w:sz w:val="18"/>
                <w:szCs w:val="18"/>
              </w:rPr>
              <w:t xml:space="preserve">as well as that students are taught attitudes and </w:t>
            </w:r>
            <w:proofErr w:type="spellStart"/>
            <w:r w:rsidR="00CD11ED">
              <w:rPr>
                <w:rFonts w:ascii="Arial" w:eastAsia="Arial" w:hAnsi="Arial" w:cs="Arial"/>
                <w:color w:val="000000"/>
                <w:sz w:val="18"/>
                <w:szCs w:val="18"/>
              </w:rPr>
              <w:t>behaviours</w:t>
            </w:r>
            <w:proofErr w:type="spellEnd"/>
            <w:r w:rsidR="00CD11ED">
              <w:rPr>
                <w:rFonts w:ascii="Arial" w:eastAsia="Arial" w:hAnsi="Arial" w:cs="Arial"/>
                <w:color w:val="000000"/>
                <w:sz w:val="18"/>
                <w:szCs w:val="18"/>
              </w:rPr>
              <w:t xml:space="preserve"> that make them successful at work have </w:t>
            </w:r>
            <w:r w:rsidR="00F76DD6">
              <w:rPr>
                <w:rFonts w:ascii="Arial" w:eastAsia="Arial" w:hAnsi="Arial" w:cs="Arial"/>
                <w:color w:val="000000"/>
                <w:sz w:val="18"/>
                <w:szCs w:val="18"/>
              </w:rPr>
              <w:t>decreased</w:t>
            </w:r>
            <w:r w:rsidR="009036ED">
              <w:rPr>
                <w:rFonts w:ascii="Arial" w:eastAsia="Arial" w:hAnsi="Arial" w:cs="Arial"/>
                <w:color w:val="000000"/>
                <w:sz w:val="18"/>
                <w:szCs w:val="18"/>
              </w:rPr>
              <w:t>, but they are in line with the results from 2018</w:t>
            </w:r>
            <w:r>
              <w:rPr>
                <w:rFonts w:ascii="Arial" w:eastAsia="Arial" w:hAnsi="Arial" w:cs="Arial"/>
                <w:color w:val="000000"/>
                <w:sz w:val="18"/>
                <w:szCs w:val="18"/>
              </w:rPr>
              <w:t xml:space="preserve">. </w:t>
            </w:r>
            <w:r w:rsidR="00F76DD6">
              <w:rPr>
                <w:rFonts w:ascii="Arial" w:eastAsia="Arial" w:hAnsi="Arial" w:cs="Arial"/>
                <w:color w:val="000000"/>
                <w:sz w:val="18"/>
                <w:szCs w:val="18"/>
              </w:rPr>
              <w:t>Parent results were su</w:t>
            </w:r>
            <w:r w:rsidR="00CD11ED">
              <w:rPr>
                <w:rFonts w:ascii="Arial" w:eastAsia="Arial" w:hAnsi="Arial" w:cs="Arial"/>
                <w:color w:val="000000"/>
                <w:sz w:val="18"/>
                <w:szCs w:val="18"/>
              </w:rPr>
              <w:t>pp</w:t>
            </w:r>
            <w:r w:rsidR="00F76DD6">
              <w:rPr>
                <w:rFonts w:ascii="Arial" w:eastAsia="Arial" w:hAnsi="Arial" w:cs="Arial"/>
                <w:color w:val="000000"/>
                <w:sz w:val="18"/>
                <w:szCs w:val="18"/>
              </w:rPr>
              <w:t>ressed in 2019. In 2020 parent results</w:t>
            </w:r>
            <w:r w:rsidR="001B4582">
              <w:rPr>
                <w:rFonts w:ascii="Arial" w:eastAsia="Arial" w:hAnsi="Arial" w:cs="Arial"/>
                <w:color w:val="000000"/>
                <w:sz w:val="18"/>
                <w:szCs w:val="18"/>
              </w:rPr>
              <w:t xml:space="preserve"> </w:t>
            </w:r>
            <w:r w:rsidR="00F76DD6">
              <w:rPr>
                <w:rFonts w:ascii="Arial" w:eastAsia="Arial" w:hAnsi="Arial" w:cs="Arial"/>
                <w:color w:val="000000"/>
                <w:sz w:val="18"/>
                <w:szCs w:val="18"/>
              </w:rPr>
              <w:t xml:space="preserve">did lower the average. </w:t>
            </w:r>
          </w:p>
          <w:p w14:paraId="0122F636" w14:textId="77777777" w:rsidR="00695A59" w:rsidRDefault="00695A59" w:rsidP="00CD11ED">
            <w:pPr>
              <w:pBdr>
                <w:top w:val="nil"/>
                <w:left w:val="nil"/>
                <w:bottom w:val="nil"/>
                <w:right w:val="nil"/>
                <w:between w:val="nil"/>
              </w:pBdr>
              <w:rPr>
                <w:rFonts w:ascii="Arial" w:eastAsia="Arial" w:hAnsi="Arial" w:cs="Arial"/>
                <w:color w:val="FFFFFF"/>
                <w:sz w:val="16"/>
                <w:szCs w:val="16"/>
              </w:rPr>
            </w:pPr>
          </w:p>
        </w:tc>
      </w:tr>
      <w:tr w:rsidR="00695A59" w14:paraId="048E5837" w14:textId="77777777">
        <w:trPr>
          <w:trHeight w:val="270"/>
        </w:trPr>
        <w:tc>
          <w:tcPr>
            <w:tcW w:w="9350" w:type="dxa"/>
            <w:shd w:val="clear" w:color="auto" w:fill="auto"/>
            <w:tcMar>
              <w:top w:w="29" w:type="dxa"/>
              <w:left w:w="29" w:type="dxa"/>
              <w:bottom w:w="0" w:type="dxa"/>
              <w:right w:w="43" w:type="dxa"/>
            </w:tcMar>
            <w:vAlign w:val="center"/>
          </w:tcPr>
          <w:p w14:paraId="44530098" w14:textId="77777777" w:rsidR="00695A59" w:rsidRDefault="009313BA">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Action Plan</w:t>
            </w:r>
          </w:p>
          <w:p w14:paraId="3F4A90C3" w14:textId="77777777" w:rsidR="00695A59" w:rsidRDefault="00695A59">
            <w:pPr>
              <w:pBdr>
                <w:top w:val="nil"/>
                <w:left w:val="nil"/>
                <w:bottom w:val="nil"/>
                <w:right w:val="nil"/>
                <w:between w:val="nil"/>
              </w:pBdr>
              <w:rPr>
                <w:rFonts w:ascii="Arial" w:eastAsia="Arial" w:hAnsi="Arial" w:cs="Arial"/>
                <w:b/>
                <w:color w:val="000000"/>
                <w:sz w:val="18"/>
                <w:szCs w:val="18"/>
              </w:rPr>
            </w:pPr>
          </w:p>
          <w:p w14:paraId="2AA05A37" w14:textId="6A9C40C5" w:rsidR="00695A59" w:rsidRPr="00CD11ED" w:rsidRDefault="009313BA">
            <w:pPr>
              <w:numPr>
                <w:ilvl w:val="0"/>
                <w:numId w:val="9"/>
              </w:numPr>
              <w:pBdr>
                <w:top w:val="nil"/>
                <w:left w:val="nil"/>
                <w:bottom w:val="nil"/>
                <w:right w:val="nil"/>
                <w:between w:val="nil"/>
              </w:pBdr>
              <w:rPr>
                <w:rFonts w:ascii="Courier New" w:eastAsia="Courier New" w:hAnsi="Courier New" w:cs="Courier New"/>
                <w:color w:val="000000"/>
                <w:sz w:val="18"/>
                <w:szCs w:val="18"/>
              </w:rPr>
            </w:pPr>
            <w:r>
              <w:rPr>
                <w:rFonts w:ascii="Arial" w:eastAsia="Arial" w:hAnsi="Arial" w:cs="Arial"/>
                <w:color w:val="000000"/>
                <w:sz w:val="18"/>
                <w:szCs w:val="18"/>
              </w:rPr>
              <w:t xml:space="preserve">Engage students in citizenship activities and/or </w:t>
            </w:r>
            <w:proofErr w:type="gramStart"/>
            <w:r>
              <w:rPr>
                <w:rFonts w:ascii="Arial" w:eastAsia="Arial" w:hAnsi="Arial" w:cs="Arial"/>
                <w:color w:val="000000"/>
                <w:sz w:val="18"/>
                <w:szCs w:val="18"/>
              </w:rPr>
              <w:t>projects, and</w:t>
            </w:r>
            <w:proofErr w:type="gramEnd"/>
            <w:r>
              <w:rPr>
                <w:rFonts w:ascii="Arial" w:eastAsia="Arial" w:hAnsi="Arial" w:cs="Arial"/>
                <w:color w:val="000000"/>
                <w:sz w:val="18"/>
                <w:szCs w:val="18"/>
              </w:rPr>
              <w:t xml:space="preserve"> communicate these initiatives to the wider community. </w:t>
            </w:r>
          </w:p>
          <w:p w14:paraId="06589E21" w14:textId="77777777" w:rsidR="00CD11ED" w:rsidRPr="00CD11ED" w:rsidRDefault="00CD11ED">
            <w:pPr>
              <w:numPr>
                <w:ilvl w:val="0"/>
                <w:numId w:val="9"/>
              </w:numPr>
              <w:pBdr>
                <w:top w:val="nil"/>
                <w:left w:val="nil"/>
                <w:bottom w:val="nil"/>
                <w:right w:val="nil"/>
                <w:between w:val="nil"/>
              </w:pBdr>
              <w:rPr>
                <w:rFonts w:ascii="Courier New" w:eastAsia="Courier New" w:hAnsi="Courier New" w:cs="Courier New"/>
                <w:color w:val="000000"/>
                <w:sz w:val="18"/>
                <w:szCs w:val="18"/>
              </w:rPr>
            </w:pPr>
            <w:r>
              <w:rPr>
                <w:rFonts w:ascii="Arial" w:eastAsia="Arial" w:hAnsi="Arial" w:cs="Arial"/>
                <w:color w:val="000000"/>
                <w:sz w:val="18"/>
                <w:szCs w:val="18"/>
              </w:rPr>
              <w:t xml:space="preserve">Engage students in discussions of what qualities do active citizens demonstrate and make them successful at work. </w:t>
            </w:r>
          </w:p>
          <w:p w14:paraId="076DB1FE" w14:textId="69F3F41C" w:rsidR="00CD11ED" w:rsidRDefault="00CD11ED">
            <w:pPr>
              <w:numPr>
                <w:ilvl w:val="0"/>
                <w:numId w:val="9"/>
              </w:numPr>
              <w:pBdr>
                <w:top w:val="nil"/>
                <w:left w:val="nil"/>
                <w:bottom w:val="nil"/>
                <w:right w:val="nil"/>
                <w:between w:val="nil"/>
              </w:pBdr>
              <w:rPr>
                <w:rFonts w:ascii="Courier New" w:eastAsia="Courier New" w:hAnsi="Courier New" w:cs="Courier New"/>
                <w:color w:val="000000"/>
                <w:sz w:val="18"/>
                <w:szCs w:val="18"/>
              </w:rPr>
            </w:pPr>
            <w:r>
              <w:rPr>
                <w:rFonts w:ascii="Arial" w:eastAsia="Arial" w:hAnsi="Arial" w:cs="Arial"/>
                <w:color w:val="000000"/>
                <w:sz w:val="18"/>
                <w:szCs w:val="18"/>
              </w:rPr>
              <w:t xml:space="preserve">Highlight the qualities of active citizenship and work preparedness that are taught at elementary school level.  </w:t>
            </w:r>
          </w:p>
          <w:p w14:paraId="64B1AD7F" w14:textId="63C20041" w:rsidR="00695A59" w:rsidRDefault="009313BA">
            <w:pPr>
              <w:numPr>
                <w:ilvl w:val="0"/>
                <w:numId w:val="9"/>
              </w:numPr>
              <w:pBdr>
                <w:top w:val="nil"/>
                <w:left w:val="nil"/>
                <w:bottom w:val="nil"/>
                <w:right w:val="nil"/>
                <w:between w:val="nil"/>
              </w:pBdr>
              <w:rPr>
                <w:rFonts w:ascii="Courier New" w:eastAsia="Courier New" w:hAnsi="Courier New" w:cs="Courier New"/>
                <w:color w:val="000000"/>
                <w:sz w:val="18"/>
                <w:szCs w:val="18"/>
              </w:rPr>
            </w:pPr>
            <w:r>
              <w:rPr>
                <w:rFonts w:ascii="Arial" w:eastAsia="Arial" w:hAnsi="Arial" w:cs="Arial"/>
                <w:color w:val="000000"/>
                <w:sz w:val="18"/>
                <w:szCs w:val="18"/>
              </w:rPr>
              <w:t>Continue to provide advocacy mentorship opportunities for students with adults, peers, and older students within the school community</w:t>
            </w:r>
            <w:r w:rsidR="002E1DAA">
              <w:rPr>
                <w:rFonts w:ascii="Arial" w:eastAsia="Arial" w:hAnsi="Arial" w:cs="Arial"/>
                <w:color w:val="000000"/>
                <w:sz w:val="18"/>
                <w:szCs w:val="18"/>
              </w:rPr>
              <w:t xml:space="preserve"> within COVID regulations.</w:t>
            </w:r>
          </w:p>
          <w:p w14:paraId="0F59BFD9" w14:textId="77777777" w:rsidR="00695A59" w:rsidRDefault="009313BA">
            <w:pPr>
              <w:numPr>
                <w:ilvl w:val="0"/>
                <w:numId w:val="9"/>
              </w:numPr>
              <w:pBdr>
                <w:top w:val="nil"/>
                <w:left w:val="nil"/>
                <w:bottom w:val="nil"/>
                <w:right w:val="nil"/>
                <w:between w:val="nil"/>
              </w:pBdr>
              <w:rPr>
                <w:rFonts w:ascii="Courier New" w:eastAsia="Courier New" w:hAnsi="Courier New" w:cs="Courier New"/>
                <w:color w:val="000000"/>
                <w:sz w:val="18"/>
                <w:szCs w:val="18"/>
              </w:rPr>
            </w:pPr>
            <w:r>
              <w:rPr>
                <w:rFonts w:ascii="Arial" w:eastAsia="Arial" w:hAnsi="Arial" w:cs="Arial"/>
                <w:color w:val="000000"/>
                <w:sz w:val="18"/>
                <w:szCs w:val="18"/>
              </w:rPr>
              <w:t>Continue to educate, engage, and monitor students on the principles of responsible digital citizenship.</w:t>
            </w:r>
          </w:p>
          <w:p w14:paraId="0121B217" w14:textId="77777777" w:rsidR="00695A59" w:rsidRDefault="009313BA">
            <w:pPr>
              <w:numPr>
                <w:ilvl w:val="0"/>
                <w:numId w:val="9"/>
              </w:numPr>
              <w:pBdr>
                <w:top w:val="nil"/>
                <w:left w:val="nil"/>
                <w:bottom w:val="nil"/>
                <w:right w:val="nil"/>
                <w:between w:val="nil"/>
              </w:pBdr>
              <w:rPr>
                <w:rFonts w:ascii="Courier New" w:eastAsia="Courier New" w:hAnsi="Courier New" w:cs="Courier New"/>
                <w:color w:val="000000"/>
                <w:sz w:val="18"/>
                <w:szCs w:val="18"/>
              </w:rPr>
            </w:pPr>
            <w:r>
              <w:rPr>
                <w:rFonts w:ascii="Arial" w:eastAsia="Arial" w:hAnsi="Arial" w:cs="Arial"/>
                <w:color w:val="000000"/>
                <w:sz w:val="18"/>
                <w:szCs w:val="18"/>
              </w:rPr>
              <w:t>Establish community partnerships to assist with global digital responsibilities.</w:t>
            </w:r>
          </w:p>
          <w:p w14:paraId="04B9D00F" w14:textId="77777777" w:rsidR="00695A59" w:rsidRDefault="00695A59">
            <w:pPr>
              <w:widowControl w:val="0"/>
              <w:pBdr>
                <w:top w:val="nil"/>
                <w:left w:val="nil"/>
                <w:bottom w:val="nil"/>
                <w:right w:val="nil"/>
                <w:between w:val="nil"/>
              </w:pBdr>
              <w:spacing w:before="4"/>
              <w:rPr>
                <w:rFonts w:ascii="Arial" w:eastAsia="Arial" w:hAnsi="Arial" w:cs="Arial"/>
                <w:i/>
                <w:color w:val="000000"/>
                <w:sz w:val="17"/>
                <w:szCs w:val="17"/>
              </w:rPr>
            </w:pPr>
          </w:p>
          <w:p w14:paraId="676F8FA9" w14:textId="77777777" w:rsidR="00695A59" w:rsidRDefault="009313BA">
            <w:pPr>
              <w:widowControl w:val="0"/>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Strategies</w:t>
            </w:r>
          </w:p>
          <w:p w14:paraId="3DE74548" w14:textId="77777777" w:rsidR="00695A59" w:rsidRDefault="00695A59">
            <w:pPr>
              <w:widowControl w:val="0"/>
              <w:pBdr>
                <w:top w:val="nil"/>
                <w:left w:val="nil"/>
                <w:bottom w:val="nil"/>
                <w:right w:val="nil"/>
                <w:between w:val="nil"/>
              </w:pBdr>
              <w:ind w:left="23"/>
              <w:rPr>
                <w:rFonts w:ascii="Arial" w:eastAsia="Arial" w:hAnsi="Arial" w:cs="Arial"/>
                <w:b/>
                <w:color w:val="000000"/>
                <w:sz w:val="18"/>
                <w:szCs w:val="18"/>
              </w:rPr>
            </w:pPr>
          </w:p>
          <w:p w14:paraId="6C59B18C" w14:textId="05C19F14" w:rsidR="00695A59" w:rsidRDefault="009313BA">
            <w:pPr>
              <w:widowControl w:val="0"/>
              <w:numPr>
                <w:ilvl w:val="0"/>
                <w:numId w:val="9"/>
              </w:numPr>
              <w:pBdr>
                <w:top w:val="nil"/>
                <w:left w:val="nil"/>
                <w:bottom w:val="nil"/>
                <w:right w:val="nil"/>
                <w:between w:val="nil"/>
              </w:pBdr>
              <w:tabs>
                <w:tab w:val="left" w:pos="743"/>
                <w:tab w:val="left" w:pos="744"/>
              </w:tabs>
              <w:spacing w:before="6"/>
              <w:ind w:right="361"/>
              <w:rPr>
                <w:rFonts w:ascii="Arial" w:eastAsia="Arial" w:hAnsi="Arial" w:cs="Arial"/>
                <w:color w:val="000000"/>
                <w:sz w:val="18"/>
                <w:szCs w:val="18"/>
              </w:rPr>
            </w:pPr>
            <w:r>
              <w:rPr>
                <w:rFonts w:ascii="Arial" w:eastAsia="Arial" w:hAnsi="Arial" w:cs="Arial"/>
                <w:color w:val="000000"/>
                <w:sz w:val="18"/>
                <w:szCs w:val="18"/>
              </w:rPr>
              <w:t>Health/Social Studies teachers will define and highlight Citizenship activities which are happening at EE Oliver. (Foster Child, Charity Events (Terry Fox, Festival of Trees), Grand Buddies, Reading Buddies; Volunteering in Breakfast/Playground Monitors, AMA, Lunch Monitors, Milk Monitors, Peacemakers, PALS, Library Helpers, participating in Student Council, participating in events such as Orange T-shirt day, Pink Shirt Day, and First Nations, Metis and Inuit cultural activities). Grade 4-6 students will be expected to volunteer to achieve Citizenship Awards.</w:t>
            </w:r>
            <w:r w:rsidR="002E1DAA">
              <w:rPr>
                <w:rFonts w:ascii="Arial" w:eastAsia="Arial" w:hAnsi="Arial" w:cs="Arial"/>
                <w:color w:val="000000"/>
                <w:sz w:val="18"/>
                <w:szCs w:val="18"/>
              </w:rPr>
              <w:t xml:space="preserve"> **** Subject to COVID restrictions)</w:t>
            </w:r>
          </w:p>
          <w:p w14:paraId="47FD3242" w14:textId="77777777" w:rsidR="00695A59" w:rsidRDefault="009313BA">
            <w:pPr>
              <w:widowControl w:val="0"/>
              <w:numPr>
                <w:ilvl w:val="0"/>
                <w:numId w:val="9"/>
              </w:numPr>
              <w:pBdr>
                <w:top w:val="nil"/>
                <w:left w:val="nil"/>
                <w:bottom w:val="nil"/>
                <w:right w:val="nil"/>
                <w:between w:val="nil"/>
              </w:pBdr>
              <w:tabs>
                <w:tab w:val="left" w:pos="743"/>
                <w:tab w:val="left" w:pos="744"/>
              </w:tabs>
              <w:spacing w:line="219" w:lineRule="auto"/>
              <w:rPr>
                <w:rFonts w:ascii="Arial" w:eastAsia="Arial" w:hAnsi="Arial" w:cs="Arial"/>
                <w:color w:val="000000"/>
                <w:sz w:val="18"/>
                <w:szCs w:val="18"/>
              </w:rPr>
            </w:pPr>
            <w:r>
              <w:rPr>
                <w:rFonts w:ascii="Arial" w:eastAsia="Arial" w:hAnsi="Arial" w:cs="Arial"/>
                <w:color w:val="000000"/>
                <w:sz w:val="18"/>
                <w:szCs w:val="18"/>
              </w:rPr>
              <w:t>Highlight these events as Citizenship activities on our Website, Newsletter, invite the press, school council</w:t>
            </w:r>
          </w:p>
          <w:p w14:paraId="577DE51E" w14:textId="77777777" w:rsidR="00695A59" w:rsidRDefault="009313BA">
            <w:pPr>
              <w:widowControl w:val="0"/>
              <w:numPr>
                <w:ilvl w:val="0"/>
                <w:numId w:val="9"/>
              </w:numPr>
              <w:pBdr>
                <w:top w:val="nil"/>
                <w:left w:val="nil"/>
                <w:bottom w:val="nil"/>
                <w:right w:val="nil"/>
                <w:between w:val="nil"/>
              </w:pBdr>
              <w:tabs>
                <w:tab w:val="left" w:pos="743"/>
                <w:tab w:val="left" w:pos="744"/>
              </w:tabs>
              <w:ind w:right="84"/>
              <w:rPr>
                <w:rFonts w:ascii="Arial" w:eastAsia="Arial" w:hAnsi="Arial" w:cs="Arial"/>
                <w:color w:val="000000"/>
                <w:sz w:val="18"/>
                <w:szCs w:val="18"/>
              </w:rPr>
            </w:pPr>
            <w:r>
              <w:rPr>
                <w:rFonts w:ascii="Arial" w:eastAsia="Arial" w:hAnsi="Arial" w:cs="Arial"/>
                <w:color w:val="000000"/>
                <w:sz w:val="18"/>
                <w:szCs w:val="18"/>
              </w:rPr>
              <w:t>All teachers highlight expectations regarding appropriate behavior around our school community and how it is also appropriate behavior for the workplace.  (WITS)</w:t>
            </w:r>
          </w:p>
          <w:p w14:paraId="13CB9342" w14:textId="0BA5D7AA" w:rsidR="00695A59" w:rsidRDefault="002E1DAA">
            <w:pPr>
              <w:widowControl w:val="0"/>
              <w:numPr>
                <w:ilvl w:val="0"/>
                <w:numId w:val="9"/>
              </w:numPr>
              <w:pBdr>
                <w:top w:val="nil"/>
                <w:left w:val="nil"/>
                <w:bottom w:val="nil"/>
                <w:right w:val="nil"/>
                <w:between w:val="nil"/>
              </w:pBdr>
              <w:tabs>
                <w:tab w:val="left" w:pos="743"/>
                <w:tab w:val="left" w:pos="744"/>
              </w:tabs>
              <w:spacing w:before="1" w:line="219" w:lineRule="auto"/>
              <w:rPr>
                <w:rFonts w:ascii="Arial" w:eastAsia="Arial" w:hAnsi="Arial" w:cs="Arial"/>
                <w:color w:val="000000"/>
                <w:sz w:val="18"/>
                <w:szCs w:val="18"/>
              </w:rPr>
            </w:pPr>
            <w:r>
              <w:rPr>
                <w:rFonts w:ascii="Arial" w:eastAsia="Arial" w:hAnsi="Arial" w:cs="Arial"/>
                <w:color w:val="000000"/>
                <w:sz w:val="18"/>
                <w:szCs w:val="18"/>
              </w:rPr>
              <w:t xml:space="preserve">Continue to </w:t>
            </w:r>
            <w:r w:rsidR="009313BA">
              <w:rPr>
                <w:rFonts w:ascii="Arial" w:eastAsia="Arial" w:hAnsi="Arial" w:cs="Arial"/>
                <w:color w:val="000000"/>
                <w:sz w:val="18"/>
                <w:szCs w:val="18"/>
              </w:rPr>
              <w:t xml:space="preserve">Implement Digital Literacy/Citizenship program.  (e.g. </w:t>
            </w:r>
            <w:proofErr w:type="spellStart"/>
            <w:r w:rsidR="009313BA">
              <w:rPr>
                <w:rFonts w:ascii="Arial" w:eastAsia="Arial" w:hAnsi="Arial" w:cs="Arial"/>
                <w:color w:val="000000"/>
                <w:sz w:val="18"/>
                <w:szCs w:val="18"/>
              </w:rPr>
              <w:t>Teluswise</w:t>
            </w:r>
            <w:proofErr w:type="spellEnd"/>
            <w:r w:rsidR="009313BA">
              <w:rPr>
                <w:rFonts w:ascii="Arial" w:eastAsia="Arial" w:hAnsi="Arial" w:cs="Arial"/>
                <w:color w:val="000000"/>
                <w:sz w:val="18"/>
                <w:szCs w:val="18"/>
              </w:rPr>
              <w:t>)</w:t>
            </w:r>
          </w:p>
          <w:p w14:paraId="03DCF8E9" w14:textId="0EDFCE40" w:rsidR="00695A59" w:rsidRDefault="009313BA">
            <w:pPr>
              <w:widowControl w:val="0"/>
              <w:numPr>
                <w:ilvl w:val="0"/>
                <w:numId w:val="9"/>
              </w:numPr>
              <w:pBdr>
                <w:top w:val="nil"/>
                <w:left w:val="nil"/>
                <w:bottom w:val="nil"/>
                <w:right w:val="nil"/>
                <w:between w:val="nil"/>
              </w:pBdr>
              <w:tabs>
                <w:tab w:val="left" w:pos="743"/>
                <w:tab w:val="left" w:pos="744"/>
              </w:tabs>
              <w:spacing w:line="218" w:lineRule="auto"/>
              <w:rPr>
                <w:rFonts w:ascii="Arial" w:eastAsia="Arial" w:hAnsi="Arial" w:cs="Arial"/>
                <w:color w:val="000000"/>
                <w:sz w:val="18"/>
                <w:szCs w:val="18"/>
              </w:rPr>
            </w:pPr>
            <w:r>
              <w:rPr>
                <w:rFonts w:ascii="Arial" w:eastAsia="Arial" w:hAnsi="Arial" w:cs="Arial"/>
                <w:color w:val="000000"/>
                <w:sz w:val="18"/>
                <w:szCs w:val="18"/>
              </w:rPr>
              <w:t xml:space="preserve">Send monthly news articles and pictures to Fairview Post and to Communications Officer at PRSD. Adopt a </w:t>
            </w:r>
            <w:r w:rsidR="002E1DAA">
              <w:rPr>
                <w:rFonts w:ascii="Arial" w:eastAsia="Arial" w:hAnsi="Arial" w:cs="Arial"/>
                <w:color w:val="000000"/>
                <w:sz w:val="18"/>
                <w:szCs w:val="18"/>
              </w:rPr>
              <w:t>Classroom</w:t>
            </w:r>
            <w:r>
              <w:rPr>
                <w:rFonts w:ascii="Arial" w:eastAsia="Arial" w:hAnsi="Arial" w:cs="Arial"/>
                <w:color w:val="000000"/>
                <w:sz w:val="18"/>
                <w:szCs w:val="18"/>
              </w:rPr>
              <w:t xml:space="preserve"> Reporter Program and Student Council.</w:t>
            </w:r>
          </w:p>
          <w:p w14:paraId="4F45C362" w14:textId="463C8DA7" w:rsidR="00695A59" w:rsidRDefault="002E1DAA">
            <w:pPr>
              <w:widowControl w:val="0"/>
              <w:numPr>
                <w:ilvl w:val="0"/>
                <w:numId w:val="9"/>
              </w:numPr>
              <w:pBdr>
                <w:top w:val="nil"/>
                <w:left w:val="nil"/>
                <w:bottom w:val="nil"/>
                <w:right w:val="nil"/>
                <w:between w:val="nil"/>
              </w:pBdr>
              <w:tabs>
                <w:tab w:val="left" w:pos="743"/>
                <w:tab w:val="left" w:pos="744"/>
              </w:tabs>
              <w:spacing w:line="218" w:lineRule="auto"/>
              <w:rPr>
                <w:rFonts w:ascii="Arial" w:eastAsia="Arial" w:hAnsi="Arial" w:cs="Arial"/>
                <w:color w:val="000000"/>
                <w:sz w:val="18"/>
                <w:szCs w:val="18"/>
              </w:rPr>
            </w:pPr>
            <w:r>
              <w:rPr>
                <w:rFonts w:ascii="Arial" w:eastAsia="Arial" w:hAnsi="Arial" w:cs="Arial"/>
                <w:color w:val="000000"/>
                <w:sz w:val="18"/>
                <w:szCs w:val="18"/>
              </w:rPr>
              <w:t xml:space="preserve">Form a Positive </w:t>
            </w:r>
            <w:proofErr w:type="spellStart"/>
            <w:r>
              <w:rPr>
                <w:rFonts w:ascii="Arial" w:eastAsia="Arial" w:hAnsi="Arial" w:cs="Arial"/>
                <w:color w:val="000000"/>
                <w:sz w:val="18"/>
                <w:szCs w:val="18"/>
              </w:rPr>
              <w:t>Behaviour</w:t>
            </w:r>
            <w:proofErr w:type="spellEnd"/>
            <w:r>
              <w:rPr>
                <w:rFonts w:ascii="Arial" w:eastAsia="Arial" w:hAnsi="Arial" w:cs="Arial"/>
                <w:color w:val="000000"/>
                <w:sz w:val="18"/>
                <w:szCs w:val="18"/>
              </w:rPr>
              <w:t xml:space="preserve"> committee to explore how to best r</w:t>
            </w:r>
            <w:r w:rsidR="009313BA">
              <w:rPr>
                <w:rFonts w:ascii="Arial" w:eastAsia="Arial" w:hAnsi="Arial" w:cs="Arial"/>
                <w:color w:val="000000"/>
                <w:sz w:val="18"/>
                <w:szCs w:val="18"/>
              </w:rPr>
              <w:t>ecognize the good work of our students and student groups</w:t>
            </w:r>
            <w:r>
              <w:rPr>
                <w:rFonts w:ascii="Arial" w:eastAsia="Arial" w:hAnsi="Arial" w:cs="Arial"/>
                <w:color w:val="000000"/>
                <w:sz w:val="18"/>
                <w:szCs w:val="18"/>
              </w:rPr>
              <w:t xml:space="preserve">. </w:t>
            </w:r>
            <w:r w:rsidR="009313BA">
              <w:rPr>
                <w:rFonts w:ascii="Arial" w:eastAsia="Arial" w:hAnsi="Arial" w:cs="Arial"/>
                <w:color w:val="000000"/>
                <w:sz w:val="18"/>
                <w:szCs w:val="18"/>
              </w:rPr>
              <w:t>(</w:t>
            </w:r>
            <w:proofErr w:type="spellStart"/>
            <w:r w:rsidR="009313BA">
              <w:rPr>
                <w:rFonts w:ascii="Arial" w:eastAsia="Arial" w:hAnsi="Arial" w:cs="Arial"/>
                <w:color w:val="000000"/>
                <w:sz w:val="18"/>
                <w:szCs w:val="18"/>
              </w:rPr>
              <w:t>eg.</w:t>
            </w:r>
            <w:proofErr w:type="spellEnd"/>
            <w:r w:rsidR="009313BA">
              <w:rPr>
                <w:rFonts w:ascii="Arial" w:eastAsia="Arial" w:hAnsi="Arial" w:cs="Arial"/>
                <w:color w:val="000000"/>
                <w:sz w:val="18"/>
                <w:szCs w:val="18"/>
              </w:rPr>
              <w:t xml:space="preserve"> Citizenship Awards).</w:t>
            </w:r>
          </w:p>
          <w:p w14:paraId="42655E0B" w14:textId="77777777" w:rsidR="00695A59" w:rsidRDefault="009313BA">
            <w:pPr>
              <w:widowControl w:val="0"/>
              <w:numPr>
                <w:ilvl w:val="0"/>
                <w:numId w:val="9"/>
              </w:numPr>
              <w:pBdr>
                <w:top w:val="nil"/>
                <w:left w:val="nil"/>
                <w:bottom w:val="nil"/>
                <w:right w:val="nil"/>
                <w:between w:val="nil"/>
              </w:pBdr>
              <w:tabs>
                <w:tab w:val="left" w:pos="743"/>
                <w:tab w:val="left" w:pos="744"/>
              </w:tabs>
              <w:spacing w:line="218" w:lineRule="auto"/>
              <w:rPr>
                <w:rFonts w:ascii="Arial" w:eastAsia="Arial" w:hAnsi="Arial" w:cs="Arial"/>
                <w:color w:val="000000"/>
                <w:sz w:val="18"/>
                <w:szCs w:val="18"/>
              </w:rPr>
            </w:pPr>
            <w:r>
              <w:rPr>
                <w:rFonts w:ascii="Arial" w:eastAsia="Arial" w:hAnsi="Arial" w:cs="Arial"/>
                <w:color w:val="000000"/>
                <w:sz w:val="18"/>
                <w:szCs w:val="18"/>
              </w:rPr>
              <w:t>Explore outside motivational speakers who focus on increasing positive relationships. (Positive Pen and Post It Board, bullying prevention programs, child protection programs)</w:t>
            </w:r>
          </w:p>
          <w:p w14:paraId="45D5A4DC" w14:textId="77777777" w:rsidR="00695A59" w:rsidRDefault="009313BA">
            <w:pPr>
              <w:widowControl w:val="0"/>
              <w:numPr>
                <w:ilvl w:val="0"/>
                <w:numId w:val="9"/>
              </w:numPr>
              <w:pBdr>
                <w:top w:val="nil"/>
                <w:left w:val="nil"/>
                <w:bottom w:val="nil"/>
                <w:right w:val="nil"/>
                <w:between w:val="nil"/>
              </w:pBdr>
              <w:tabs>
                <w:tab w:val="left" w:pos="743"/>
                <w:tab w:val="left" w:pos="744"/>
              </w:tabs>
              <w:spacing w:line="218" w:lineRule="auto"/>
              <w:rPr>
                <w:rFonts w:ascii="Arial" w:eastAsia="Arial" w:hAnsi="Arial" w:cs="Arial"/>
                <w:color w:val="000000"/>
                <w:sz w:val="18"/>
                <w:szCs w:val="18"/>
              </w:rPr>
            </w:pPr>
            <w:r>
              <w:rPr>
                <w:rFonts w:ascii="Arial" w:eastAsia="Arial" w:hAnsi="Arial" w:cs="Arial"/>
                <w:color w:val="000000"/>
                <w:sz w:val="18"/>
                <w:szCs w:val="18"/>
              </w:rPr>
              <w:t>Communicate to students the definition of Citizenship and how we promote it at EE Oliver. Create a Citizenship bulletin board.</w:t>
            </w:r>
          </w:p>
          <w:p w14:paraId="30227619" w14:textId="77777777" w:rsidR="00695A59" w:rsidRDefault="009313BA">
            <w:pPr>
              <w:widowControl w:val="0"/>
              <w:numPr>
                <w:ilvl w:val="0"/>
                <w:numId w:val="9"/>
              </w:numPr>
              <w:pBdr>
                <w:top w:val="nil"/>
                <w:left w:val="nil"/>
                <w:bottom w:val="nil"/>
                <w:right w:val="nil"/>
                <w:between w:val="nil"/>
              </w:pBdr>
              <w:tabs>
                <w:tab w:val="left" w:pos="743"/>
                <w:tab w:val="left" w:pos="744"/>
              </w:tabs>
              <w:spacing w:line="218" w:lineRule="auto"/>
              <w:rPr>
                <w:rFonts w:ascii="Arial" w:eastAsia="Arial" w:hAnsi="Arial" w:cs="Arial"/>
                <w:color w:val="000000"/>
                <w:sz w:val="18"/>
                <w:szCs w:val="18"/>
              </w:rPr>
            </w:pPr>
            <w:r>
              <w:rPr>
                <w:rFonts w:ascii="Arial" w:eastAsia="Arial" w:hAnsi="Arial" w:cs="Arial"/>
                <w:color w:val="000000"/>
                <w:sz w:val="18"/>
                <w:szCs w:val="18"/>
              </w:rPr>
              <w:t>Encourage an entrepreneurial spirit through our Students’ Union.</w:t>
            </w:r>
          </w:p>
          <w:p w14:paraId="35195F52" w14:textId="210B2667" w:rsidR="00695A59" w:rsidRDefault="002E1DAA">
            <w:pPr>
              <w:widowControl w:val="0"/>
              <w:numPr>
                <w:ilvl w:val="0"/>
                <w:numId w:val="9"/>
              </w:numPr>
              <w:tabs>
                <w:tab w:val="left" w:pos="794"/>
                <w:tab w:val="left" w:pos="795"/>
              </w:tabs>
              <w:spacing w:line="219" w:lineRule="auto"/>
              <w:jc w:val="both"/>
              <w:rPr>
                <w:b/>
                <w:i/>
                <w:sz w:val="16"/>
                <w:szCs w:val="16"/>
              </w:rPr>
            </w:pPr>
            <w:r>
              <w:rPr>
                <w:rFonts w:ascii="Arial" w:eastAsia="Arial" w:hAnsi="Arial" w:cs="Arial"/>
                <w:sz w:val="18"/>
                <w:szCs w:val="18"/>
              </w:rPr>
              <w:t xml:space="preserve">Survey </w:t>
            </w:r>
            <w:r w:rsidR="009313BA">
              <w:rPr>
                <w:rFonts w:ascii="Arial" w:eastAsia="Arial" w:hAnsi="Arial" w:cs="Arial"/>
                <w:sz w:val="18"/>
                <w:szCs w:val="18"/>
              </w:rPr>
              <w:t xml:space="preserve">parents </w:t>
            </w:r>
            <w:r>
              <w:rPr>
                <w:rFonts w:ascii="Arial" w:eastAsia="Arial" w:hAnsi="Arial" w:cs="Arial"/>
                <w:sz w:val="18"/>
                <w:szCs w:val="18"/>
              </w:rPr>
              <w:t>on how they feel we can improve various aspects of our school</w:t>
            </w:r>
            <w:r w:rsidR="009313BA">
              <w:rPr>
                <w:rFonts w:ascii="Arial" w:eastAsia="Arial" w:hAnsi="Arial" w:cs="Arial"/>
                <w:sz w:val="18"/>
                <w:szCs w:val="18"/>
              </w:rPr>
              <w:t>.</w:t>
            </w:r>
          </w:p>
          <w:p w14:paraId="296A9625" w14:textId="77777777" w:rsidR="00695A59" w:rsidRDefault="009313BA">
            <w:pPr>
              <w:widowControl w:val="0"/>
              <w:numPr>
                <w:ilvl w:val="0"/>
                <w:numId w:val="9"/>
              </w:numPr>
              <w:tabs>
                <w:tab w:val="left" w:pos="794"/>
                <w:tab w:val="left" w:pos="795"/>
              </w:tabs>
              <w:spacing w:line="219" w:lineRule="auto"/>
              <w:jc w:val="both"/>
              <w:rPr>
                <w:b/>
                <w:i/>
                <w:sz w:val="16"/>
                <w:szCs w:val="16"/>
              </w:rPr>
            </w:pPr>
            <w:r>
              <w:rPr>
                <w:rFonts w:ascii="Arial" w:eastAsia="Arial" w:hAnsi="Arial" w:cs="Arial"/>
                <w:sz w:val="18"/>
                <w:szCs w:val="18"/>
              </w:rPr>
              <w:t>Prior to parent survey going out, send home a Parent Information Package detailing how EEO is addressing each of the outcomes.</w:t>
            </w:r>
          </w:p>
          <w:p w14:paraId="790EDC9C" w14:textId="77777777" w:rsidR="00695A59" w:rsidRDefault="00695A59">
            <w:pPr>
              <w:pBdr>
                <w:top w:val="nil"/>
                <w:left w:val="nil"/>
                <w:bottom w:val="nil"/>
                <w:right w:val="nil"/>
                <w:between w:val="nil"/>
              </w:pBdr>
              <w:ind w:left="180" w:right="90"/>
              <w:jc w:val="both"/>
              <w:rPr>
                <w:rFonts w:ascii="Arial" w:eastAsia="Arial" w:hAnsi="Arial" w:cs="Arial"/>
                <w:i/>
                <w:color w:val="000000"/>
                <w:sz w:val="15"/>
                <w:szCs w:val="15"/>
              </w:rPr>
            </w:pPr>
          </w:p>
          <w:p w14:paraId="4A323E56" w14:textId="77777777" w:rsidR="00695A59" w:rsidRDefault="00695A59">
            <w:pPr>
              <w:pBdr>
                <w:top w:val="nil"/>
                <w:left w:val="nil"/>
                <w:bottom w:val="nil"/>
                <w:right w:val="nil"/>
                <w:between w:val="nil"/>
              </w:pBdr>
              <w:ind w:left="360" w:hanging="360"/>
              <w:jc w:val="both"/>
              <w:rPr>
                <w:rFonts w:ascii="Arial" w:eastAsia="Arial" w:hAnsi="Arial" w:cs="Arial"/>
                <w:color w:val="FFFFFF"/>
                <w:sz w:val="16"/>
                <w:szCs w:val="16"/>
              </w:rPr>
            </w:pPr>
          </w:p>
        </w:tc>
      </w:tr>
    </w:tbl>
    <w:p w14:paraId="63DAE9D4" w14:textId="77777777" w:rsidR="00695A59" w:rsidRDefault="009313BA">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Notes:</w:t>
      </w:r>
    </w:p>
    <w:p w14:paraId="60495E87" w14:textId="77777777" w:rsidR="00695A59" w:rsidRDefault="009313BA">
      <w:pPr>
        <w:numPr>
          <w:ilvl w:val="0"/>
          <w:numId w:val="5"/>
        </w:numPr>
        <w:pBdr>
          <w:top w:val="nil"/>
          <w:left w:val="nil"/>
          <w:bottom w:val="nil"/>
          <w:right w:val="nil"/>
          <w:between w:val="nil"/>
        </w:pBdr>
        <w:ind w:left="360"/>
      </w:pPr>
      <w:r>
        <w:rPr>
          <w:rFonts w:ascii="Arial" w:eastAsia="Arial" w:hAnsi="Arial" w:cs="Arial"/>
          <w:color w:val="000000"/>
          <w:sz w:val="14"/>
          <w:szCs w:val="14"/>
        </w:rPr>
        <w:t>Data values have been suppressed where the number of respondents/students is fewer than 6. Suppression is marked with an asterisk (*).</w:t>
      </w:r>
    </w:p>
    <w:p w14:paraId="79BC4C30" w14:textId="77777777" w:rsidR="00695A59" w:rsidRDefault="009313BA">
      <w:pPr>
        <w:numPr>
          <w:ilvl w:val="0"/>
          <w:numId w:val="5"/>
        </w:numPr>
        <w:pBdr>
          <w:top w:val="nil"/>
          <w:left w:val="nil"/>
          <w:bottom w:val="nil"/>
          <w:right w:val="nil"/>
          <w:between w:val="nil"/>
        </w:pBdr>
        <w:ind w:left="360"/>
      </w:pPr>
      <w:r>
        <w:rPr>
          <w:rFonts w:ascii="Arial" w:eastAsia="Arial" w:hAnsi="Arial" w:cs="Arial"/>
          <w:color w:val="000000"/>
          <w:sz w:val="14"/>
          <w:szCs w:val="14"/>
        </w:rPr>
        <w:t xml:space="preserve">Student participation in the survey was impacted between 2014 and 2017 due to the number of students responding through the </w:t>
      </w:r>
      <w:proofErr w:type="spellStart"/>
      <w:r>
        <w:rPr>
          <w:rFonts w:ascii="Arial" w:eastAsia="Arial" w:hAnsi="Arial" w:cs="Arial"/>
          <w:color w:val="000000"/>
          <w:sz w:val="14"/>
          <w:szCs w:val="14"/>
        </w:rPr>
        <w:t>OurSCHOOL</w:t>
      </w:r>
      <w:proofErr w:type="spellEnd"/>
      <w:r>
        <w:rPr>
          <w:rFonts w:ascii="Arial" w:eastAsia="Arial" w:hAnsi="Arial" w:cs="Arial"/>
          <w:color w:val="000000"/>
          <w:sz w:val="14"/>
          <w:szCs w:val="14"/>
        </w:rPr>
        <w:t xml:space="preserve">/TTFM (Tell Them </w:t>
      </w:r>
      <w:proofErr w:type="gramStart"/>
      <w:r>
        <w:rPr>
          <w:rFonts w:ascii="Arial" w:eastAsia="Arial" w:hAnsi="Arial" w:cs="Arial"/>
          <w:color w:val="000000"/>
          <w:sz w:val="14"/>
          <w:szCs w:val="14"/>
        </w:rPr>
        <w:t>From</w:t>
      </w:r>
      <w:proofErr w:type="gramEnd"/>
      <w:r>
        <w:rPr>
          <w:rFonts w:ascii="Arial" w:eastAsia="Arial" w:hAnsi="Arial" w:cs="Arial"/>
          <w:color w:val="000000"/>
          <w:sz w:val="14"/>
          <w:szCs w:val="14"/>
        </w:rPr>
        <w:t xml:space="preserve"> Me) survey tool.</w:t>
      </w:r>
    </w:p>
    <w:p w14:paraId="47C3C3E6" w14:textId="77777777" w:rsidR="00695A59" w:rsidRDefault="009313BA">
      <w:pPr>
        <w:pBdr>
          <w:top w:val="nil"/>
          <w:left w:val="nil"/>
          <w:bottom w:val="nil"/>
          <w:right w:val="nil"/>
          <w:between w:val="nil"/>
        </w:pBdr>
        <w:rPr>
          <w:rFonts w:ascii="Arial" w:eastAsia="Arial" w:hAnsi="Arial" w:cs="Arial"/>
          <w:color w:val="000000"/>
          <w:sz w:val="14"/>
          <w:szCs w:val="14"/>
        </w:rPr>
      </w:pPr>
      <w:r>
        <w:br w:type="page"/>
      </w:r>
    </w:p>
    <w:p w14:paraId="3C3F2F23" w14:textId="77777777" w:rsidR="00695A59" w:rsidRDefault="009313BA">
      <w:pPr>
        <w:pStyle w:val="Heading1"/>
      </w:pPr>
      <w:r>
        <w:lastRenderedPageBreak/>
        <w:t>Outcome Two:</w:t>
      </w:r>
      <w:r>
        <w:tab/>
        <w:t>Alberta’s education system supports First Nations, Métis, and Inuit students’ success</w:t>
      </w:r>
    </w:p>
    <w:p w14:paraId="5F0030B9" w14:textId="77777777" w:rsidR="00695A59" w:rsidRDefault="00695A59">
      <w:pPr>
        <w:rPr>
          <w:rFonts w:ascii="Arial" w:eastAsia="Arial" w:hAnsi="Arial" w:cs="Arial"/>
          <w:b/>
          <w:sz w:val="18"/>
          <w:szCs w:val="18"/>
        </w:rPr>
      </w:pPr>
    </w:p>
    <w:p w14:paraId="255A0F56" w14:textId="77777777" w:rsidR="00695A59" w:rsidRDefault="009313BA">
      <w:pPr>
        <w:rPr>
          <w:rFonts w:ascii="Arial" w:eastAsia="Arial" w:hAnsi="Arial" w:cs="Arial"/>
          <w:sz w:val="16"/>
          <w:szCs w:val="16"/>
        </w:rPr>
      </w:pPr>
      <w:r>
        <w:rPr>
          <w:rFonts w:ascii="Arial" w:eastAsia="Arial" w:hAnsi="Arial" w:cs="Arial"/>
          <w:b/>
          <w:sz w:val="18"/>
          <w:szCs w:val="18"/>
        </w:rPr>
        <w:t>(Results and evaluations for First Nations, Métis and Inuit</w:t>
      </w:r>
      <w:r>
        <w:rPr>
          <w:sz w:val="22"/>
          <w:szCs w:val="22"/>
        </w:rPr>
        <w:t xml:space="preserve"> </w:t>
      </w:r>
      <w:r>
        <w:rPr>
          <w:rFonts w:ascii="Arial" w:eastAsia="Arial" w:hAnsi="Arial" w:cs="Arial"/>
          <w:b/>
          <w:sz w:val="18"/>
          <w:szCs w:val="18"/>
        </w:rPr>
        <w:t>measures are required for Public/Separate/Francophone schools only)</w:t>
      </w:r>
    </w:p>
    <w:tbl>
      <w:tblPr>
        <w:tblStyle w:val="a8"/>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870"/>
        <w:gridCol w:w="810"/>
        <w:gridCol w:w="1005"/>
        <w:gridCol w:w="780"/>
        <w:gridCol w:w="930"/>
        <w:gridCol w:w="915"/>
        <w:gridCol w:w="855"/>
      </w:tblGrid>
      <w:tr w:rsidR="00695A59" w14:paraId="1C949803" w14:textId="77777777">
        <w:trPr>
          <w:trHeight w:val="255"/>
        </w:trPr>
        <w:tc>
          <w:tcPr>
            <w:tcW w:w="3165" w:type="dxa"/>
            <w:vMerge w:val="restart"/>
            <w:shd w:val="clear" w:color="auto" w:fill="BFD2E2"/>
            <w:vAlign w:val="center"/>
          </w:tcPr>
          <w:p w14:paraId="0B0B1FD3" w14:textId="77777777" w:rsidR="00695A59" w:rsidRDefault="009313BA">
            <w:pPr>
              <w:spacing w:before="20" w:after="20"/>
            </w:pPr>
            <w:r>
              <w:rPr>
                <w:rFonts w:ascii="Arial" w:eastAsia="Arial" w:hAnsi="Arial" w:cs="Arial"/>
                <w:b/>
                <w:color w:val="000000"/>
                <w:sz w:val="16"/>
                <w:szCs w:val="16"/>
              </w:rPr>
              <w:t>Performance Measure</w:t>
            </w:r>
          </w:p>
        </w:tc>
        <w:tc>
          <w:tcPr>
            <w:tcW w:w="4395" w:type="dxa"/>
            <w:gridSpan w:val="5"/>
            <w:shd w:val="clear" w:color="auto" w:fill="BFD2E2"/>
          </w:tcPr>
          <w:p w14:paraId="44D0A35D" w14:textId="77777777" w:rsidR="00695A59" w:rsidRDefault="009313BA">
            <w:pPr>
              <w:spacing w:before="20" w:after="20"/>
              <w:jc w:val="center"/>
            </w:pPr>
            <w:r>
              <w:rPr>
                <w:rFonts w:ascii="Arial" w:eastAsia="Arial" w:hAnsi="Arial" w:cs="Arial"/>
                <w:b/>
                <w:color w:val="000000"/>
                <w:sz w:val="16"/>
                <w:szCs w:val="16"/>
              </w:rPr>
              <w:t xml:space="preserve">Results (in percentages) </w:t>
            </w:r>
          </w:p>
        </w:tc>
        <w:tc>
          <w:tcPr>
            <w:tcW w:w="1770" w:type="dxa"/>
            <w:gridSpan w:val="2"/>
            <w:shd w:val="clear" w:color="auto" w:fill="BFD2E2"/>
          </w:tcPr>
          <w:p w14:paraId="13180C17" w14:textId="77777777" w:rsidR="00695A59" w:rsidRDefault="009313BA">
            <w:pPr>
              <w:spacing w:before="20" w:after="20"/>
              <w:jc w:val="center"/>
            </w:pPr>
            <w:r>
              <w:rPr>
                <w:rFonts w:ascii="Arial" w:eastAsia="Arial" w:hAnsi="Arial" w:cs="Arial"/>
                <w:b/>
                <w:sz w:val="16"/>
                <w:szCs w:val="16"/>
              </w:rPr>
              <w:t>Targets</w:t>
            </w:r>
          </w:p>
        </w:tc>
      </w:tr>
      <w:tr w:rsidR="00695A59" w14:paraId="1BA2A8B3" w14:textId="77777777">
        <w:tc>
          <w:tcPr>
            <w:tcW w:w="3165" w:type="dxa"/>
            <w:vMerge/>
            <w:shd w:val="clear" w:color="auto" w:fill="BFD2E2"/>
            <w:vAlign w:val="center"/>
          </w:tcPr>
          <w:p w14:paraId="0B9873C6" w14:textId="77777777" w:rsidR="00695A59" w:rsidRDefault="00695A59">
            <w:pPr>
              <w:widowControl w:val="0"/>
              <w:pBdr>
                <w:top w:val="nil"/>
                <w:left w:val="nil"/>
                <w:bottom w:val="nil"/>
                <w:right w:val="nil"/>
                <w:between w:val="nil"/>
              </w:pBdr>
              <w:spacing w:line="276" w:lineRule="auto"/>
            </w:pPr>
          </w:p>
        </w:tc>
        <w:tc>
          <w:tcPr>
            <w:tcW w:w="870" w:type="dxa"/>
            <w:shd w:val="clear" w:color="auto" w:fill="BFD2E2"/>
          </w:tcPr>
          <w:p w14:paraId="729E2DBF" w14:textId="77777777" w:rsidR="00695A59" w:rsidRDefault="009313BA">
            <w:pPr>
              <w:spacing w:before="20" w:after="20"/>
              <w:jc w:val="center"/>
            </w:pPr>
            <w:r>
              <w:rPr>
                <w:rFonts w:ascii="Arial" w:eastAsia="Arial" w:hAnsi="Arial" w:cs="Arial"/>
                <w:b/>
                <w:sz w:val="16"/>
                <w:szCs w:val="16"/>
              </w:rPr>
              <w:t>2016</w:t>
            </w:r>
          </w:p>
        </w:tc>
        <w:tc>
          <w:tcPr>
            <w:tcW w:w="810" w:type="dxa"/>
            <w:shd w:val="clear" w:color="auto" w:fill="BFD2E2"/>
          </w:tcPr>
          <w:p w14:paraId="394DE8C8" w14:textId="77777777" w:rsidR="00695A59" w:rsidRDefault="009313BA">
            <w:pPr>
              <w:spacing w:before="20" w:after="20"/>
              <w:jc w:val="center"/>
            </w:pPr>
            <w:r>
              <w:rPr>
                <w:rFonts w:ascii="Arial" w:eastAsia="Arial" w:hAnsi="Arial" w:cs="Arial"/>
                <w:b/>
                <w:sz w:val="16"/>
                <w:szCs w:val="16"/>
              </w:rPr>
              <w:t>2017</w:t>
            </w:r>
          </w:p>
        </w:tc>
        <w:tc>
          <w:tcPr>
            <w:tcW w:w="1005" w:type="dxa"/>
            <w:shd w:val="clear" w:color="auto" w:fill="BFD2E2"/>
          </w:tcPr>
          <w:p w14:paraId="7CE805D0" w14:textId="77777777" w:rsidR="00695A59" w:rsidRDefault="009313BA">
            <w:pPr>
              <w:spacing w:before="20" w:after="20"/>
              <w:jc w:val="center"/>
            </w:pPr>
            <w:r>
              <w:rPr>
                <w:rFonts w:ascii="Arial" w:eastAsia="Arial" w:hAnsi="Arial" w:cs="Arial"/>
                <w:b/>
                <w:sz w:val="16"/>
                <w:szCs w:val="16"/>
              </w:rPr>
              <w:t>2018</w:t>
            </w:r>
          </w:p>
        </w:tc>
        <w:tc>
          <w:tcPr>
            <w:tcW w:w="780" w:type="dxa"/>
            <w:shd w:val="clear" w:color="auto" w:fill="BFD2E2"/>
          </w:tcPr>
          <w:p w14:paraId="6C33EF80" w14:textId="77777777" w:rsidR="00695A59" w:rsidRDefault="009313BA">
            <w:pPr>
              <w:spacing w:before="20" w:after="20"/>
              <w:jc w:val="center"/>
            </w:pPr>
            <w:r>
              <w:rPr>
                <w:rFonts w:ascii="Arial" w:eastAsia="Arial" w:hAnsi="Arial" w:cs="Arial"/>
                <w:b/>
                <w:sz w:val="16"/>
                <w:szCs w:val="16"/>
              </w:rPr>
              <w:t>2019</w:t>
            </w:r>
          </w:p>
        </w:tc>
        <w:tc>
          <w:tcPr>
            <w:tcW w:w="930" w:type="dxa"/>
            <w:shd w:val="clear" w:color="auto" w:fill="BFD2E2"/>
          </w:tcPr>
          <w:p w14:paraId="1F77F3EB" w14:textId="77777777" w:rsidR="00695A59" w:rsidRDefault="009313BA">
            <w:pPr>
              <w:spacing w:before="20" w:after="20"/>
              <w:jc w:val="center"/>
            </w:pPr>
            <w:r>
              <w:rPr>
                <w:rFonts w:ascii="Arial" w:eastAsia="Arial" w:hAnsi="Arial" w:cs="Arial"/>
                <w:b/>
                <w:sz w:val="16"/>
                <w:szCs w:val="16"/>
              </w:rPr>
              <w:t>2020</w:t>
            </w:r>
          </w:p>
        </w:tc>
        <w:tc>
          <w:tcPr>
            <w:tcW w:w="915" w:type="dxa"/>
            <w:shd w:val="clear" w:color="auto" w:fill="BFD2E2"/>
          </w:tcPr>
          <w:p w14:paraId="57D53FEF" w14:textId="77777777" w:rsidR="00695A59" w:rsidRDefault="009313BA">
            <w:pPr>
              <w:spacing w:before="20" w:after="20"/>
              <w:jc w:val="center"/>
            </w:pPr>
            <w:r>
              <w:rPr>
                <w:rFonts w:ascii="Arial" w:eastAsia="Arial" w:hAnsi="Arial" w:cs="Arial"/>
                <w:b/>
                <w:color w:val="000000"/>
                <w:sz w:val="16"/>
                <w:szCs w:val="16"/>
              </w:rPr>
              <w:t>2021</w:t>
            </w:r>
          </w:p>
        </w:tc>
        <w:tc>
          <w:tcPr>
            <w:tcW w:w="855" w:type="dxa"/>
            <w:shd w:val="clear" w:color="auto" w:fill="BFD2E2"/>
          </w:tcPr>
          <w:p w14:paraId="2B028B31" w14:textId="77777777" w:rsidR="00695A59" w:rsidRDefault="009313BA">
            <w:pPr>
              <w:spacing w:before="20" w:after="20"/>
              <w:jc w:val="center"/>
            </w:pPr>
            <w:r>
              <w:rPr>
                <w:rFonts w:ascii="Arial" w:eastAsia="Arial" w:hAnsi="Arial" w:cs="Arial"/>
                <w:b/>
                <w:color w:val="000000"/>
                <w:sz w:val="16"/>
                <w:szCs w:val="16"/>
              </w:rPr>
              <w:t>2022</w:t>
            </w:r>
          </w:p>
        </w:tc>
      </w:tr>
      <w:tr w:rsidR="00695A59" w14:paraId="1345D02D" w14:textId="77777777">
        <w:tc>
          <w:tcPr>
            <w:tcW w:w="3165" w:type="dxa"/>
          </w:tcPr>
          <w:p w14:paraId="4A2EA2F5" w14:textId="77777777" w:rsidR="00695A59" w:rsidRDefault="009313BA">
            <w:pPr>
              <w:spacing w:before="20" w:after="20"/>
            </w:pPr>
            <w:r>
              <w:rPr>
                <w:rFonts w:ascii="Arial" w:eastAsia="Arial" w:hAnsi="Arial" w:cs="Arial"/>
                <w:color w:val="000000"/>
                <w:sz w:val="16"/>
                <w:szCs w:val="16"/>
              </w:rPr>
              <w:t>Overall percentage of self-identified FNMI students in Grades 6 and 9 who achieved the acceptable standard on Provincial Achievement Tests (overall cohort results).</w:t>
            </w:r>
          </w:p>
        </w:tc>
        <w:tc>
          <w:tcPr>
            <w:tcW w:w="870" w:type="dxa"/>
            <w:vAlign w:val="center"/>
          </w:tcPr>
          <w:p w14:paraId="7A2E793A" w14:textId="77777777" w:rsidR="00695A59" w:rsidRDefault="009313BA">
            <w:pPr>
              <w:spacing w:before="20" w:after="20"/>
              <w:jc w:val="center"/>
            </w:pPr>
            <w:r>
              <w:rPr>
                <w:rFonts w:ascii="Arial" w:eastAsia="Arial" w:hAnsi="Arial" w:cs="Arial"/>
                <w:sz w:val="16"/>
                <w:szCs w:val="16"/>
              </w:rPr>
              <w:t>*</w:t>
            </w:r>
          </w:p>
        </w:tc>
        <w:tc>
          <w:tcPr>
            <w:tcW w:w="810" w:type="dxa"/>
            <w:vAlign w:val="center"/>
          </w:tcPr>
          <w:p w14:paraId="63ED994F" w14:textId="77777777" w:rsidR="00695A59" w:rsidRDefault="009313BA">
            <w:pPr>
              <w:spacing w:before="20" w:after="20"/>
              <w:jc w:val="center"/>
            </w:pPr>
            <w:r>
              <w:rPr>
                <w:rFonts w:ascii="Arial" w:eastAsia="Arial" w:hAnsi="Arial" w:cs="Arial"/>
                <w:sz w:val="16"/>
                <w:szCs w:val="16"/>
              </w:rPr>
              <w:t>*</w:t>
            </w:r>
          </w:p>
        </w:tc>
        <w:tc>
          <w:tcPr>
            <w:tcW w:w="1005" w:type="dxa"/>
            <w:vAlign w:val="center"/>
          </w:tcPr>
          <w:p w14:paraId="2D1F53A0" w14:textId="77777777" w:rsidR="00695A59" w:rsidRDefault="009313BA">
            <w:pPr>
              <w:spacing w:before="20" w:after="20"/>
              <w:jc w:val="center"/>
            </w:pPr>
            <w:r>
              <w:rPr>
                <w:rFonts w:ascii="Arial" w:eastAsia="Arial" w:hAnsi="Arial" w:cs="Arial"/>
                <w:sz w:val="16"/>
                <w:szCs w:val="16"/>
              </w:rPr>
              <w:t>62.5</w:t>
            </w:r>
          </w:p>
        </w:tc>
        <w:tc>
          <w:tcPr>
            <w:tcW w:w="780" w:type="dxa"/>
            <w:vAlign w:val="center"/>
          </w:tcPr>
          <w:p w14:paraId="25D7F87E"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61.8</w:t>
            </w:r>
          </w:p>
        </w:tc>
        <w:tc>
          <w:tcPr>
            <w:tcW w:w="930" w:type="dxa"/>
            <w:vAlign w:val="center"/>
          </w:tcPr>
          <w:p w14:paraId="6964CBAB"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N/A</w:t>
            </w:r>
          </w:p>
        </w:tc>
        <w:tc>
          <w:tcPr>
            <w:tcW w:w="915" w:type="dxa"/>
          </w:tcPr>
          <w:p w14:paraId="208D1E09" w14:textId="77777777" w:rsidR="00695A59" w:rsidRDefault="00695A59">
            <w:pPr>
              <w:spacing w:before="20" w:after="20"/>
              <w:rPr>
                <w:rFonts w:ascii="Arial" w:eastAsia="Arial" w:hAnsi="Arial" w:cs="Arial"/>
                <w:sz w:val="16"/>
                <w:szCs w:val="16"/>
              </w:rPr>
            </w:pPr>
          </w:p>
          <w:p w14:paraId="5AE64D6A" w14:textId="50F51817" w:rsidR="00A03155" w:rsidRDefault="00A03155">
            <w:pPr>
              <w:spacing w:before="20" w:after="20"/>
              <w:rPr>
                <w:rFonts w:ascii="Arial" w:eastAsia="Arial" w:hAnsi="Arial" w:cs="Arial"/>
                <w:sz w:val="16"/>
                <w:szCs w:val="16"/>
              </w:rPr>
            </w:pPr>
            <w:r>
              <w:rPr>
                <w:rFonts w:ascii="Arial" w:eastAsia="Arial" w:hAnsi="Arial" w:cs="Arial"/>
                <w:sz w:val="16"/>
                <w:szCs w:val="16"/>
              </w:rPr>
              <w:t>N/A</w:t>
            </w:r>
          </w:p>
        </w:tc>
        <w:tc>
          <w:tcPr>
            <w:tcW w:w="855" w:type="dxa"/>
          </w:tcPr>
          <w:p w14:paraId="5034C3BB" w14:textId="3E85EC45" w:rsidR="00695A59" w:rsidRDefault="00A03155">
            <w:pPr>
              <w:spacing w:before="20" w:after="20"/>
              <w:rPr>
                <w:rFonts w:ascii="Arial" w:eastAsia="Arial" w:hAnsi="Arial" w:cs="Arial"/>
                <w:sz w:val="16"/>
                <w:szCs w:val="16"/>
              </w:rPr>
            </w:pPr>
            <w:r>
              <w:rPr>
                <w:rFonts w:ascii="Arial" w:eastAsia="Arial" w:hAnsi="Arial" w:cs="Arial"/>
                <w:sz w:val="16"/>
                <w:szCs w:val="16"/>
              </w:rPr>
              <w:t>62</w:t>
            </w:r>
          </w:p>
        </w:tc>
      </w:tr>
      <w:tr w:rsidR="00695A59" w14:paraId="0D53A735" w14:textId="77777777">
        <w:tc>
          <w:tcPr>
            <w:tcW w:w="3165" w:type="dxa"/>
          </w:tcPr>
          <w:p w14:paraId="78500FC2" w14:textId="77777777" w:rsidR="00695A59" w:rsidRDefault="009313BA">
            <w:pPr>
              <w:spacing w:before="20" w:after="20"/>
            </w:pPr>
            <w:r>
              <w:rPr>
                <w:rFonts w:ascii="Arial" w:eastAsia="Arial" w:hAnsi="Arial" w:cs="Arial"/>
                <w:color w:val="000000"/>
                <w:sz w:val="16"/>
                <w:szCs w:val="16"/>
              </w:rPr>
              <w:t>Overall percentage of self-identified FNMI students in Grades 6 and 9 who achieved the standard of excellence on Provincial Achievement Tests (overall cohort results).</w:t>
            </w:r>
          </w:p>
        </w:tc>
        <w:tc>
          <w:tcPr>
            <w:tcW w:w="870" w:type="dxa"/>
            <w:vAlign w:val="center"/>
          </w:tcPr>
          <w:p w14:paraId="32797545" w14:textId="77777777" w:rsidR="00695A59" w:rsidRDefault="009313BA">
            <w:pPr>
              <w:spacing w:before="20" w:after="20"/>
              <w:jc w:val="center"/>
            </w:pPr>
            <w:r>
              <w:rPr>
                <w:rFonts w:ascii="Arial" w:eastAsia="Arial" w:hAnsi="Arial" w:cs="Arial"/>
                <w:sz w:val="16"/>
                <w:szCs w:val="16"/>
              </w:rPr>
              <w:t>*</w:t>
            </w:r>
          </w:p>
        </w:tc>
        <w:tc>
          <w:tcPr>
            <w:tcW w:w="810" w:type="dxa"/>
            <w:vAlign w:val="center"/>
          </w:tcPr>
          <w:p w14:paraId="7894B234" w14:textId="77777777" w:rsidR="00695A59" w:rsidRDefault="009313BA">
            <w:pPr>
              <w:spacing w:before="20" w:after="20"/>
              <w:jc w:val="center"/>
            </w:pPr>
            <w:r>
              <w:rPr>
                <w:rFonts w:ascii="Arial" w:eastAsia="Arial" w:hAnsi="Arial" w:cs="Arial"/>
                <w:sz w:val="16"/>
                <w:szCs w:val="16"/>
              </w:rPr>
              <w:t>*</w:t>
            </w:r>
          </w:p>
        </w:tc>
        <w:tc>
          <w:tcPr>
            <w:tcW w:w="1005" w:type="dxa"/>
            <w:vAlign w:val="center"/>
          </w:tcPr>
          <w:p w14:paraId="7B85626F" w14:textId="77777777" w:rsidR="00695A59" w:rsidRDefault="009313BA">
            <w:pPr>
              <w:spacing w:before="20" w:after="20"/>
              <w:jc w:val="center"/>
            </w:pPr>
            <w:r>
              <w:rPr>
                <w:rFonts w:ascii="Arial" w:eastAsia="Arial" w:hAnsi="Arial" w:cs="Arial"/>
                <w:sz w:val="16"/>
                <w:szCs w:val="16"/>
              </w:rPr>
              <w:t>16.7</w:t>
            </w:r>
          </w:p>
        </w:tc>
        <w:tc>
          <w:tcPr>
            <w:tcW w:w="780" w:type="dxa"/>
            <w:vAlign w:val="center"/>
          </w:tcPr>
          <w:p w14:paraId="471E2BBE"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4.4</w:t>
            </w:r>
          </w:p>
        </w:tc>
        <w:tc>
          <w:tcPr>
            <w:tcW w:w="930" w:type="dxa"/>
            <w:vAlign w:val="center"/>
          </w:tcPr>
          <w:p w14:paraId="6B80F5C2"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N/A</w:t>
            </w:r>
          </w:p>
        </w:tc>
        <w:tc>
          <w:tcPr>
            <w:tcW w:w="915" w:type="dxa"/>
          </w:tcPr>
          <w:p w14:paraId="4D60F63B" w14:textId="500036BF" w:rsidR="00695A59" w:rsidRDefault="00A03155">
            <w:pPr>
              <w:spacing w:before="20" w:after="20"/>
              <w:rPr>
                <w:rFonts w:ascii="Arial" w:eastAsia="Arial" w:hAnsi="Arial" w:cs="Arial"/>
                <w:sz w:val="16"/>
                <w:szCs w:val="16"/>
              </w:rPr>
            </w:pPr>
            <w:r>
              <w:rPr>
                <w:rFonts w:ascii="Arial" w:eastAsia="Arial" w:hAnsi="Arial" w:cs="Arial"/>
                <w:sz w:val="16"/>
                <w:szCs w:val="16"/>
              </w:rPr>
              <w:t>N/A</w:t>
            </w:r>
          </w:p>
        </w:tc>
        <w:tc>
          <w:tcPr>
            <w:tcW w:w="855" w:type="dxa"/>
          </w:tcPr>
          <w:p w14:paraId="1BD31EDC" w14:textId="6FB0BFD8" w:rsidR="00695A59" w:rsidRDefault="00A03155">
            <w:pPr>
              <w:spacing w:before="20" w:after="20"/>
              <w:rPr>
                <w:rFonts w:ascii="Arial" w:eastAsia="Arial" w:hAnsi="Arial" w:cs="Arial"/>
                <w:sz w:val="16"/>
                <w:szCs w:val="16"/>
              </w:rPr>
            </w:pPr>
            <w:r>
              <w:rPr>
                <w:rFonts w:ascii="Arial" w:eastAsia="Arial" w:hAnsi="Arial" w:cs="Arial"/>
                <w:sz w:val="16"/>
                <w:szCs w:val="16"/>
              </w:rPr>
              <w:t>10</w:t>
            </w:r>
          </w:p>
        </w:tc>
      </w:tr>
      <w:tr w:rsidR="00695A59" w14:paraId="12FC51D4" w14:textId="77777777">
        <w:tc>
          <w:tcPr>
            <w:tcW w:w="3165" w:type="dxa"/>
          </w:tcPr>
          <w:p w14:paraId="5D424217" w14:textId="77777777" w:rsidR="00695A59" w:rsidRDefault="009313BA">
            <w:pPr>
              <w:spacing w:before="20" w:after="20"/>
            </w:pPr>
            <w:r>
              <w:rPr>
                <w:rFonts w:ascii="Arial" w:eastAsia="Arial" w:hAnsi="Arial" w:cs="Arial"/>
                <w:color w:val="000000"/>
                <w:sz w:val="16"/>
                <w:szCs w:val="16"/>
              </w:rPr>
              <w:t>Overall percentage of self-identified FNMI students who achieved the acceptable standard on diploma examinations (overall results).</w:t>
            </w:r>
          </w:p>
        </w:tc>
        <w:tc>
          <w:tcPr>
            <w:tcW w:w="870" w:type="dxa"/>
            <w:vAlign w:val="center"/>
          </w:tcPr>
          <w:p w14:paraId="51EE6224" w14:textId="77777777" w:rsidR="00695A59" w:rsidRDefault="009313BA">
            <w:pPr>
              <w:spacing w:before="20" w:after="20"/>
              <w:jc w:val="center"/>
            </w:pPr>
            <w:r>
              <w:rPr>
                <w:rFonts w:ascii="Arial" w:eastAsia="Arial" w:hAnsi="Arial" w:cs="Arial"/>
                <w:sz w:val="16"/>
                <w:szCs w:val="16"/>
              </w:rPr>
              <w:t>n/a</w:t>
            </w:r>
          </w:p>
        </w:tc>
        <w:tc>
          <w:tcPr>
            <w:tcW w:w="810" w:type="dxa"/>
            <w:vAlign w:val="center"/>
          </w:tcPr>
          <w:p w14:paraId="4137ED99" w14:textId="77777777" w:rsidR="00695A59" w:rsidRDefault="009313BA">
            <w:pPr>
              <w:spacing w:before="20" w:after="20"/>
              <w:jc w:val="center"/>
            </w:pPr>
            <w:r>
              <w:rPr>
                <w:rFonts w:ascii="Arial" w:eastAsia="Arial" w:hAnsi="Arial" w:cs="Arial"/>
                <w:sz w:val="16"/>
                <w:szCs w:val="16"/>
              </w:rPr>
              <w:t>n/a</w:t>
            </w:r>
          </w:p>
        </w:tc>
        <w:tc>
          <w:tcPr>
            <w:tcW w:w="1005" w:type="dxa"/>
            <w:vAlign w:val="center"/>
          </w:tcPr>
          <w:p w14:paraId="19A2DD5A" w14:textId="77777777" w:rsidR="00695A59" w:rsidRDefault="009313BA">
            <w:pPr>
              <w:spacing w:before="20" w:after="20"/>
              <w:jc w:val="center"/>
            </w:pPr>
            <w:r>
              <w:rPr>
                <w:rFonts w:ascii="Arial" w:eastAsia="Arial" w:hAnsi="Arial" w:cs="Arial"/>
                <w:sz w:val="16"/>
                <w:szCs w:val="16"/>
              </w:rPr>
              <w:t>n/a</w:t>
            </w:r>
          </w:p>
        </w:tc>
        <w:tc>
          <w:tcPr>
            <w:tcW w:w="780" w:type="dxa"/>
            <w:vAlign w:val="center"/>
          </w:tcPr>
          <w:p w14:paraId="18128636" w14:textId="77777777" w:rsidR="00695A59" w:rsidRDefault="009313BA">
            <w:pPr>
              <w:spacing w:before="20" w:after="20"/>
              <w:jc w:val="center"/>
            </w:pPr>
            <w:r>
              <w:rPr>
                <w:rFonts w:ascii="Arial" w:eastAsia="Arial" w:hAnsi="Arial" w:cs="Arial"/>
                <w:sz w:val="16"/>
                <w:szCs w:val="16"/>
              </w:rPr>
              <w:t>n/a</w:t>
            </w:r>
          </w:p>
        </w:tc>
        <w:tc>
          <w:tcPr>
            <w:tcW w:w="930" w:type="dxa"/>
            <w:vAlign w:val="center"/>
          </w:tcPr>
          <w:p w14:paraId="19B38828" w14:textId="77777777" w:rsidR="00695A59" w:rsidRDefault="009313BA">
            <w:pPr>
              <w:spacing w:before="20" w:after="20"/>
              <w:jc w:val="center"/>
            </w:pPr>
            <w:r>
              <w:rPr>
                <w:rFonts w:ascii="Arial" w:eastAsia="Arial" w:hAnsi="Arial" w:cs="Arial"/>
                <w:sz w:val="16"/>
                <w:szCs w:val="16"/>
              </w:rPr>
              <w:t>N/A</w:t>
            </w:r>
          </w:p>
        </w:tc>
        <w:tc>
          <w:tcPr>
            <w:tcW w:w="915" w:type="dxa"/>
          </w:tcPr>
          <w:p w14:paraId="177B2566" w14:textId="7691190B" w:rsidR="00695A59" w:rsidRDefault="00A03155">
            <w:pPr>
              <w:spacing w:before="20" w:after="20"/>
              <w:rPr>
                <w:rFonts w:ascii="Arial" w:eastAsia="Arial" w:hAnsi="Arial" w:cs="Arial"/>
                <w:sz w:val="16"/>
                <w:szCs w:val="16"/>
              </w:rPr>
            </w:pPr>
            <w:r>
              <w:rPr>
                <w:rFonts w:ascii="Arial" w:eastAsia="Arial" w:hAnsi="Arial" w:cs="Arial"/>
                <w:sz w:val="16"/>
                <w:szCs w:val="16"/>
              </w:rPr>
              <w:t>N/A</w:t>
            </w:r>
          </w:p>
        </w:tc>
        <w:tc>
          <w:tcPr>
            <w:tcW w:w="855" w:type="dxa"/>
          </w:tcPr>
          <w:p w14:paraId="6A567CBD" w14:textId="2734B7A3" w:rsidR="00695A59" w:rsidRDefault="00A03155">
            <w:pPr>
              <w:spacing w:before="20" w:after="20"/>
              <w:rPr>
                <w:rFonts w:ascii="Arial" w:eastAsia="Arial" w:hAnsi="Arial" w:cs="Arial"/>
                <w:sz w:val="16"/>
                <w:szCs w:val="16"/>
              </w:rPr>
            </w:pPr>
            <w:r>
              <w:rPr>
                <w:rFonts w:ascii="Arial" w:eastAsia="Arial" w:hAnsi="Arial" w:cs="Arial"/>
                <w:sz w:val="16"/>
                <w:szCs w:val="16"/>
              </w:rPr>
              <w:t>N/A</w:t>
            </w:r>
          </w:p>
        </w:tc>
      </w:tr>
      <w:tr w:rsidR="00695A59" w14:paraId="559AA405" w14:textId="77777777">
        <w:tc>
          <w:tcPr>
            <w:tcW w:w="3165" w:type="dxa"/>
          </w:tcPr>
          <w:p w14:paraId="74DBEC75" w14:textId="77777777" w:rsidR="00695A59" w:rsidRDefault="009313BA">
            <w:pPr>
              <w:spacing w:before="20" w:after="20"/>
            </w:pPr>
            <w:r>
              <w:rPr>
                <w:rFonts w:ascii="Arial" w:eastAsia="Arial" w:hAnsi="Arial" w:cs="Arial"/>
                <w:color w:val="000000"/>
                <w:sz w:val="16"/>
                <w:szCs w:val="16"/>
              </w:rPr>
              <w:t>Overall percentage of self-identified FNMI students who achieved the standard of excellence on diploma examinations (overall results).</w:t>
            </w:r>
          </w:p>
        </w:tc>
        <w:tc>
          <w:tcPr>
            <w:tcW w:w="870" w:type="dxa"/>
            <w:vAlign w:val="center"/>
          </w:tcPr>
          <w:p w14:paraId="340B386B" w14:textId="77777777" w:rsidR="00695A59" w:rsidRDefault="009313BA">
            <w:pPr>
              <w:spacing w:before="20" w:after="20"/>
              <w:jc w:val="center"/>
            </w:pPr>
            <w:r>
              <w:rPr>
                <w:rFonts w:ascii="Arial" w:eastAsia="Arial" w:hAnsi="Arial" w:cs="Arial"/>
                <w:sz w:val="16"/>
                <w:szCs w:val="16"/>
              </w:rPr>
              <w:t>n/a</w:t>
            </w:r>
          </w:p>
        </w:tc>
        <w:tc>
          <w:tcPr>
            <w:tcW w:w="810" w:type="dxa"/>
            <w:vAlign w:val="center"/>
          </w:tcPr>
          <w:p w14:paraId="2D803AB6" w14:textId="77777777" w:rsidR="00695A59" w:rsidRDefault="009313BA">
            <w:pPr>
              <w:spacing w:before="20" w:after="20"/>
              <w:jc w:val="center"/>
            </w:pPr>
            <w:r>
              <w:rPr>
                <w:rFonts w:ascii="Arial" w:eastAsia="Arial" w:hAnsi="Arial" w:cs="Arial"/>
                <w:sz w:val="16"/>
                <w:szCs w:val="16"/>
              </w:rPr>
              <w:t>n/a</w:t>
            </w:r>
          </w:p>
        </w:tc>
        <w:tc>
          <w:tcPr>
            <w:tcW w:w="1005" w:type="dxa"/>
            <w:vAlign w:val="center"/>
          </w:tcPr>
          <w:p w14:paraId="2B5929CA" w14:textId="77777777" w:rsidR="00695A59" w:rsidRDefault="009313BA">
            <w:pPr>
              <w:spacing w:before="20" w:after="20"/>
              <w:jc w:val="center"/>
            </w:pPr>
            <w:r>
              <w:rPr>
                <w:rFonts w:ascii="Arial" w:eastAsia="Arial" w:hAnsi="Arial" w:cs="Arial"/>
                <w:sz w:val="16"/>
                <w:szCs w:val="16"/>
              </w:rPr>
              <w:t>n/a</w:t>
            </w:r>
          </w:p>
        </w:tc>
        <w:tc>
          <w:tcPr>
            <w:tcW w:w="780" w:type="dxa"/>
            <w:vAlign w:val="center"/>
          </w:tcPr>
          <w:p w14:paraId="16A503C6" w14:textId="77777777" w:rsidR="00695A59" w:rsidRDefault="009313BA">
            <w:pPr>
              <w:spacing w:before="20" w:after="20"/>
              <w:jc w:val="center"/>
            </w:pPr>
            <w:r>
              <w:rPr>
                <w:rFonts w:ascii="Arial" w:eastAsia="Arial" w:hAnsi="Arial" w:cs="Arial"/>
                <w:sz w:val="16"/>
                <w:szCs w:val="16"/>
              </w:rPr>
              <w:t>n/a</w:t>
            </w:r>
          </w:p>
        </w:tc>
        <w:tc>
          <w:tcPr>
            <w:tcW w:w="930" w:type="dxa"/>
            <w:vAlign w:val="center"/>
          </w:tcPr>
          <w:p w14:paraId="538E9127" w14:textId="77777777" w:rsidR="00695A59" w:rsidRDefault="009313BA">
            <w:pPr>
              <w:spacing w:before="20" w:after="20"/>
              <w:jc w:val="center"/>
            </w:pPr>
            <w:r>
              <w:rPr>
                <w:rFonts w:ascii="Arial" w:eastAsia="Arial" w:hAnsi="Arial" w:cs="Arial"/>
                <w:sz w:val="16"/>
                <w:szCs w:val="16"/>
              </w:rPr>
              <w:t>N/A</w:t>
            </w:r>
          </w:p>
        </w:tc>
        <w:tc>
          <w:tcPr>
            <w:tcW w:w="915" w:type="dxa"/>
          </w:tcPr>
          <w:p w14:paraId="1F637749" w14:textId="4DC135FC" w:rsidR="00695A59" w:rsidRDefault="00A03155">
            <w:pPr>
              <w:spacing w:before="20" w:after="20"/>
              <w:rPr>
                <w:rFonts w:ascii="Arial" w:eastAsia="Arial" w:hAnsi="Arial" w:cs="Arial"/>
                <w:sz w:val="16"/>
                <w:szCs w:val="16"/>
              </w:rPr>
            </w:pPr>
            <w:r>
              <w:rPr>
                <w:rFonts w:ascii="Arial" w:eastAsia="Arial" w:hAnsi="Arial" w:cs="Arial"/>
                <w:sz w:val="16"/>
                <w:szCs w:val="16"/>
              </w:rPr>
              <w:t>N/A</w:t>
            </w:r>
          </w:p>
        </w:tc>
        <w:tc>
          <w:tcPr>
            <w:tcW w:w="855" w:type="dxa"/>
          </w:tcPr>
          <w:p w14:paraId="45E3F77F" w14:textId="477B9D0A" w:rsidR="00695A59" w:rsidRDefault="00A03155">
            <w:pPr>
              <w:spacing w:before="20" w:after="20"/>
              <w:rPr>
                <w:rFonts w:ascii="Arial" w:eastAsia="Arial" w:hAnsi="Arial" w:cs="Arial"/>
                <w:sz w:val="16"/>
                <w:szCs w:val="16"/>
              </w:rPr>
            </w:pPr>
            <w:r>
              <w:rPr>
                <w:rFonts w:ascii="Arial" w:eastAsia="Arial" w:hAnsi="Arial" w:cs="Arial"/>
                <w:sz w:val="16"/>
                <w:szCs w:val="16"/>
              </w:rPr>
              <w:t>N/A</w:t>
            </w:r>
          </w:p>
        </w:tc>
      </w:tr>
    </w:tbl>
    <w:p w14:paraId="28932856" w14:textId="77777777" w:rsidR="00695A59" w:rsidRDefault="00695A59">
      <w:pPr>
        <w:rPr>
          <w:rFonts w:ascii="Arial" w:eastAsia="Arial" w:hAnsi="Arial" w:cs="Arial"/>
          <w:sz w:val="16"/>
          <w:szCs w:val="16"/>
        </w:rPr>
      </w:pP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0"/>
      </w:tblGrid>
      <w:tr w:rsidR="00695A59" w14:paraId="6A3F71A7" w14:textId="77777777">
        <w:trPr>
          <w:trHeight w:val="270"/>
        </w:trPr>
        <w:tc>
          <w:tcPr>
            <w:tcW w:w="9350" w:type="dxa"/>
            <w:shd w:val="clear" w:color="auto" w:fill="auto"/>
            <w:tcMar>
              <w:top w:w="29" w:type="dxa"/>
              <w:left w:w="29" w:type="dxa"/>
              <w:bottom w:w="0" w:type="dxa"/>
              <w:right w:w="43" w:type="dxa"/>
            </w:tcMar>
            <w:vAlign w:val="center"/>
          </w:tcPr>
          <w:p w14:paraId="307F40E3" w14:textId="77777777" w:rsidR="00695A59" w:rsidRDefault="009313BA">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Comment on Results</w:t>
            </w:r>
          </w:p>
          <w:p w14:paraId="1CE90F8C" w14:textId="4B68B5E8" w:rsidR="00695A59" w:rsidRDefault="00695A59">
            <w:pPr>
              <w:pBdr>
                <w:top w:val="nil"/>
                <w:left w:val="nil"/>
                <w:bottom w:val="nil"/>
                <w:right w:val="nil"/>
                <w:between w:val="nil"/>
              </w:pBdr>
              <w:rPr>
                <w:rFonts w:ascii="Arial" w:eastAsia="Arial" w:hAnsi="Arial" w:cs="Arial"/>
                <w:b/>
                <w:color w:val="000000"/>
                <w:sz w:val="16"/>
                <w:szCs w:val="16"/>
              </w:rPr>
            </w:pPr>
          </w:p>
          <w:p w14:paraId="3406217C" w14:textId="695A3E6F" w:rsidR="00695A59" w:rsidRDefault="002E1DAA" w:rsidP="008F0681">
            <w:pPr>
              <w:pBdr>
                <w:top w:val="nil"/>
                <w:left w:val="nil"/>
                <w:bottom w:val="nil"/>
                <w:right w:val="nil"/>
                <w:between w:val="nil"/>
              </w:pBdr>
              <w:rPr>
                <w:rFonts w:ascii="Arial" w:eastAsia="Arial" w:hAnsi="Arial" w:cs="Arial"/>
                <w:color w:val="FFFFFF"/>
                <w:sz w:val="16"/>
                <w:szCs w:val="16"/>
              </w:rPr>
            </w:pPr>
            <w:r>
              <w:rPr>
                <w:rFonts w:ascii="Arial" w:eastAsia="Arial" w:hAnsi="Arial" w:cs="Arial"/>
                <w:color w:val="000000"/>
                <w:sz w:val="18"/>
                <w:szCs w:val="18"/>
              </w:rPr>
              <w:t xml:space="preserve">Due to Covid-19 restrictions, the spring 2020 Provincial Achievement Tests were cancelled. </w:t>
            </w:r>
            <w:r w:rsidR="009313BA">
              <w:rPr>
                <w:rFonts w:ascii="Arial" w:eastAsia="Arial" w:hAnsi="Arial" w:cs="Arial"/>
                <w:color w:val="000000"/>
                <w:sz w:val="18"/>
                <w:szCs w:val="18"/>
              </w:rPr>
              <w:t xml:space="preserve">EE Oliver </w:t>
            </w:r>
            <w:r>
              <w:rPr>
                <w:rFonts w:ascii="Arial" w:eastAsia="Arial" w:hAnsi="Arial" w:cs="Arial"/>
                <w:color w:val="000000"/>
                <w:sz w:val="18"/>
                <w:szCs w:val="18"/>
              </w:rPr>
              <w:t xml:space="preserve">continues to be </w:t>
            </w:r>
            <w:r w:rsidR="009313BA">
              <w:rPr>
                <w:rFonts w:ascii="Arial" w:eastAsia="Arial" w:hAnsi="Arial" w:cs="Arial"/>
                <w:color w:val="000000"/>
                <w:sz w:val="18"/>
                <w:szCs w:val="18"/>
              </w:rPr>
              <w:t xml:space="preserve">committed to ensuring </w:t>
            </w:r>
            <w:r w:rsidR="008F0681">
              <w:rPr>
                <w:rFonts w:ascii="Arial" w:eastAsia="Arial" w:hAnsi="Arial" w:cs="Arial"/>
                <w:color w:val="000000"/>
                <w:sz w:val="18"/>
                <w:szCs w:val="18"/>
              </w:rPr>
              <w:t>our Indigenous</w:t>
            </w:r>
            <w:r w:rsidR="009313BA">
              <w:rPr>
                <w:rFonts w:ascii="Arial" w:eastAsia="Arial" w:hAnsi="Arial" w:cs="Arial"/>
                <w:color w:val="000000"/>
                <w:sz w:val="18"/>
                <w:szCs w:val="18"/>
              </w:rPr>
              <w:t xml:space="preserve"> students receive a quality education which recognizes their unique culture.</w:t>
            </w:r>
          </w:p>
        </w:tc>
      </w:tr>
      <w:tr w:rsidR="00695A59" w14:paraId="2F9D26EA" w14:textId="77777777" w:rsidTr="008F0681">
        <w:trPr>
          <w:trHeight w:val="4171"/>
        </w:trPr>
        <w:tc>
          <w:tcPr>
            <w:tcW w:w="9350" w:type="dxa"/>
            <w:shd w:val="clear" w:color="auto" w:fill="auto"/>
            <w:tcMar>
              <w:top w:w="29" w:type="dxa"/>
              <w:left w:w="29" w:type="dxa"/>
              <w:bottom w:w="0" w:type="dxa"/>
              <w:right w:w="43" w:type="dxa"/>
            </w:tcMar>
            <w:vAlign w:val="center"/>
          </w:tcPr>
          <w:p w14:paraId="1EF80B2E" w14:textId="77777777" w:rsidR="00695A59" w:rsidRDefault="00695A59">
            <w:pPr>
              <w:pBdr>
                <w:top w:val="nil"/>
                <w:left w:val="nil"/>
                <w:bottom w:val="nil"/>
                <w:right w:val="nil"/>
                <w:between w:val="nil"/>
              </w:pBdr>
              <w:rPr>
                <w:rFonts w:ascii="Arial" w:eastAsia="Arial" w:hAnsi="Arial" w:cs="Arial"/>
                <w:b/>
                <w:color w:val="000000"/>
                <w:sz w:val="16"/>
                <w:szCs w:val="16"/>
              </w:rPr>
            </w:pPr>
          </w:p>
          <w:p w14:paraId="2CD1B2B0" w14:textId="77777777" w:rsidR="00695A59" w:rsidRDefault="009313BA">
            <w:pPr>
              <w:widowControl w:val="0"/>
              <w:spacing w:before="23"/>
              <w:ind w:left="23"/>
              <w:rPr>
                <w:rFonts w:ascii="Arial" w:eastAsia="Arial" w:hAnsi="Arial" w:cs="Arial"/>
                <w:b/>
                <w:sz w:val="18"/>
                <w:szCs w:val="18"/>
              </w:rPr>
            </w:pPr>
            <w:r>
              <w:t xml:space="preserve"> </w:t>
            </w:r>
            <w:r>
              <w:rPr>
                <w:rFonts w:ascii="Arial" w:eastAsia="Arial" w:hAnsi="Arial" w:cs="Arial"/>
                <w:b/>
                <w:sz w:val="18"/>
                <w:szCs w:val="18"/>
              </w:rPr>
              <w:t>Action Plan</w:t>
            </w:r>
          </w:p>
          <w:p w14:paraId="03C0CEA7" w14:textId="77777777" w:rsidR="00695A59" w:rsidRDefault="00695A59">
            <w:pPr>
              <w:widowControl w:val="0"/>
              <w:spacing w:before="4"/>
              <w:rPr>
                <w:rFonts w:ascii="Arial" w:eastAsia="Arial" w:hAnsi="Arial" w:cs="Arial"/>
                <w:b/>
                <w:sz w:val="16"/>
                <w:szCs w:val="16"/>
              </w:rPr>
            </w:pPr>
          </w:p>
          <w:p w14:paraId="16C47F70" w14:textId="62A320FB" w:rsidR="00695A59" w:rsidRDefault="009313BA">
            <w:pPr>
              <w:widowControl w:val="0"/>
              <w:numPr>
                <w:ilvl w:val="0"/>
                <w:numId w:val="11"/>
              </w:numPr>
              <w:tabs>
                <w:tab w:val="left" w:pos="743"/>
                <w:tab w:val="left" w:pos="744"/>
              </w:tabs>
              <w:spacing w:before="1"/>
              <w:ind w:hanging="410"/>
              <w:rPr>
                <w:rFonts w:ascii="Arial" w:eastAsia="Arial" w:hAnsi="Arial" w:cs="Arial"/>
                <w:sz w:val="18"/>
                <w:szCs w:val="18"/>
              </w:rPr>
            </w:pPr>
            <w:r>
              <w:rPr>
                <w:rFonts w:ascii="Arial" w:eastAsia="Arial" w:hAnsi="Arial" w:cs="Arial"/>
                <w:sz w:val="18"/>
                <w:szCs w:val="18"/>
              </w:rPr>
              <w:t xml:space="preserve">To </w:t>
            </w:r>
            <w:r w:rsidR="008F0681">
              <w:rPr>
                <w:rFonts w:ascii="Arial" w:eastAsia="Arial" w:hAnsi="Arial" w:cs="Arial"/>
                <w:sz w:val="18"/>
                <w:szCs w:val="18"/>
              </w:rPr>
              <w:t>improve</w:t>
            </w:r>
            <w:r>
              <w:rPr>
                <w:rFonts w:ascii="Arial" w:eastAsia="Arial" w:hAnsi="Arial" w:cs="Arial"/>
                <w:sz w:val="18"/>
                <w:szCs w:val="18"/>
              </w:rPr>
              <w:t xml:space="preserve"> the achievement </w:t>
            </w:r>
            <w:r w:rsidR="008F0681">
              <w:rPr>
                <w:rFonts w:ascii="Arial" w:eastAsia="Arial" w:hAnsi="Arial" w:cs="Arial"/>
                <w:sz w:val="18"/>
                <w:szCs w:val="18"/>
              </w:rPr>
              <w:t>of</w:t>
            </w:r>
            <w:r>
              <w:rPr>
                <w:rFonts w:ascii="Arial" w:eastAsia="Arial" w:hAnsi="Arial" w:cs="Arial"/>
                <w:sz w:val="18"/>
                <w:szCs w:val="18"/>
              </w:rPr>
              <w:t xml:space="preserve"> </w:t>
            </w:r>
            <w:r w:rsidR="008F0681">
              <w:rPr>
                <w:rFonts w:ascii="Arial" w:eastAsia="Arial" w:hAnsi="Arial" w:cs="Arial"/>
                <w:sz w:val="18"/>
                <w:szCs w:val="18"/>
              </w:rPr>
              <w:t>Indigenous</w:t>
            </w:r>
            <w:r>
              <w:rPr>
                <w:rFonts w:ascii="Arial" w:eastAsia="Arial" w:hAnsi="Arial" w:cs="Arial"/>
                <w:sz w:val="18"/>
                <w:szCs w:val="18"/>
              </w:rPr>
              <w:t xml:space="preserve"> students</w:t>
            </w:r>
            <w:r w:rsidR="008F0681">
              <w:rPr>
                <w:rFonts w:ascii="Arial" w:eastAsia="Arial" w:hAnsi="Arial" w:cs="Arial"/>
                <w:sz w:val="18"/>
                <w:szCs w:val="18"/>
              </w:rPr>
              <w:t>.</w:t>
            </w:r>
          </w:p>
          <w:p w14:paraId="0B59A9F5" w14:textId="77777777" w:rsidR="00695A59" w:rsidRDefault="009313BA">
            <w:pPr>
              <w:widowControl w:val="0"/>
              <w:numPr>
                <w:ilvl w:val="0"/>
                <w:numId w:val="11"/>
              </w:numPr>
              <w:tabs>
                <w:tab w:val="left" w:pos="743"/>
                <w:tab w:val="left" w:pos="744"/>
              </w:tabs>
              <w:ind w:left="743"/>
              <w:rPr>
                <w:rFonts w:ascii="Arial" w:eastAsia="Arial" w:hAnsi="Arial" w:cs="Arial"/>
                <w:b/>
                <w:sz w:val="22"/>
                <w:szCs w:val="22"/>
              </w:rPr>
            </w:pPr>
            <w:r>
              <w:rPr>
                <w:rFonts w:ascii="Arial" w:eastAsia="Arial" w:hAnsi="Arial" w:cs="Arial"/>
                <w:sz w:val="18"/>
                <w:szCs w:val="18"/>
              </w:rPr>
              <w:t>To provide opportunities to learn and appreciate different cultures in our school community.</w:t>
            </w:r>
          </w:p>
          <w:p w14:paraId="09D9CD4F" w14:textId="4630ED2B" w:rsidR="00695A59" w:rsidRDefault="009313BA">
            <w:pPr>
              <w:widowControl w:val="0"/>
              <w:numPr>
                <w:ilvl w:val="0"/>
                <w:numId w:val="11"/>
              </w:numPr>
              <w:tabs>
                <w:tab w:val="left" w:pos="743"/>
                <w:tab w:val="left" w:pos="744"/>
              </w:tabs>
              <w:ind w:left="743"/>
              <w:rPr>
                <w:rFonts w:ascii="Arial" w:eastAsia="Arial" w:hAnsi="Arial" w:cs="Arial"/>
                <w:b/>
                <w:sz w:val="22"/>
                <w:szCs w:val="22"/>
              </w:rPr>
            </w:pPr>
            <w:r>
              <w:rPr>
                <w:rFonts w:ascii="Arial" w:eastAsia="Arial" w:hAnsi="Arial" w:cs="Arial"/>
                <w:sz w:val="18"/>
                <w:szCs w:val="18"/>
              </w:rPr>
              <w:t xml:space="preserve">Continue to focus on to improve/enhance the literacy/numeracy skills of </w:t>
            </w:r>
            <w:r w:rsidR="008F0681">
              <w:rPr>
                <w:rFonts w:ascii="Arial" w:eastAsia="Arial" w:hAnsi="Arial" w:cs="Arial"/>
                <w:sz w:val="18"/>
                <w:szCs w:val="18"/>
              </w:rPr>
              <w:t>Indigenous</w:t>
            </w:r>
            <w:r>
              <w:rPr>
                <w:rFonts w:ascii="Arial" w:eastAsia="Arial" w:hAnsi="Arial" w:cs="Arial"/>
                <w:sz w:val="18"/>
                <w:szCs w:val="18"/>
              </w:rPr>
              <w:t xml:space="preserve"> students.</w:t>
            </w:r>
          </w:p>
          <w:p w14:paraId="03A6171C" w14:textId="77777777" w:rsidR="00695A59" w:rsidRDefault="009313BA">
            <w:pPr>
              <w:widowControl w:val="0"/>
              <w:spacing w:before="153"/>
              <w:ind w:left="23"/>
              <w:rPr>
                <w:rFonts w:ascii="Arial" w:eastAsia="Arial" w:hAnsi="Arial" w:cs="Arial"/>
                <w:b/>
                <w:sz w:val="18"/>
                <w:szCs w:val="18"/>
              </w:rPr>
            </w:pPr>
            <w:r>
              <w:rPr>
                <w:rFonts w:ascii="Arial" w:eastAsia="Arial" w:hAnsi="Arial" w:cs="Arial"/>
                <w:b/>
                <w:sz w:val="18"/>
                <w:szCs w:val="18"/>
              </w:rPr>
              <w:t>Strategies</w:t>
            </w:r>
          </w:p>
          <w:p w14:paraId="15D1449F" w14:textId="6BA96D0B" w:rsidR="00695A59" w:rsidRDefault="009313BA">
            <w:pPr>
              <w:widowControl w:val="0"/>
              <w:numPr>
                <w:ilvl w:val="0"/>
                <w:numId w:val="11"/>
              </w:numPr>
              <w:tabs>
                <w:tab w:val="left" w:pos="794"/>
                <w:tab w:val="left" w:pos="795"/>
              </w:tabs>
              <w:spacing w:before="1" w:line="219" w:lineRule="auto"/>
              <w:ind w:hanging="360"/>
              <w:rPr>
                <w:rFonts w:ascii="Arial" w:eastAsia="Arial" w:hAnsi="Arial" w:cs="Arial"/>
                <w:sz w:val="18"/>
                <w:szCs w:val="18"/>
              </w:rPr>
            </w:pPr>
            <w:r>
              <w:rPr>
                <w:rFonts w:ascii="Arial" w:eastAsia="Arial" w:hAnsi="Arial" w:cs="Arial"/>
                <w:sz w:val="18"/>
                <w:szCs w:val="18"/>
              </w:rPr>
              <w:t xml:space="preserve">Collect achievement data and monitor achievement </w:t>
            </w:r>
            <w:r w:rsidR="008F0681">
              <w:rPr>
                <w:rFonts w:ascii="Arial" w:eastAsia="Arial" w:hAnsi="Arial" w:cs="Arial"/>
                <w:sz w:val="18"/>
                <w:szCs w:val="18"/>
              </w:rPr>
              <w:t>of Indigenous</w:t>
            </w:r>
            <w:r>
              <w:rPr>
                <w:rFonts w:ascii="Arial" w:eastAsia="Arial" w:hAnsi="Arial" w:cs="Arial"/>
                <w:sz w:val="18"/>
                <w:szCs w:val="18"/>
              </w:rPr>
              <w:t xml:space="preserve"> students.</w:t>
            </w:r>
          </w:p>
          <w:p w14:paraId="18424B20" w14:textId="20287880" w:rsidR="00695A59" w:rsidRDefault="009313BA">
            <w:pPr>
              <w:widowControl w:val="0"/>
              <w:numPr>
                <w:ilvl w:val="0"/>
                <w:numId w:val="11"/>
              </w:numPr>
              <w:tabs>
                <w:tab w:val="left" w:pos="794"/>
                <w:tab w:val="left" w:pos="795"/>
              </w:tabs>
              <w:spacing w:before="1" w:line="219" w:lineRule="auto"/>
              <w:ind w:hanging="360"/>
              <w:rPr>
                <w:rFonts w:ascii="Arial" w:eastAsia="Arial" w:hAnsi="Arial" w:cs="Arial"/>
                <w:sz w:val="18"/>
                <w:szCs w:val="18"/>
              </w:rPr>
            </w:pPr>
            <w:r>
              <w:rPr>
                <w:rFonts w:ascii="Arial" w:eastAsia="Arial" w:hAnsi="Arial" w:cs="Arial"/>
                <w:sz w:val="18"/>
                <w:szCs w:val="18"/>
              </w:rPr>
              <w:t xml:space="preserve">Utilize the FNMI teacher to advocate and assist our </w:t>
            </w:r>
            <w:r w:rsidR="008F0681">
              <w:rPr>
                <w:rFonts w:ascii="Arial" w:eastAsia="Arial" w:hAnsi="Arial" w:cs="Arial"/>
                <w:sz w:val="18"/>
                <w:szCs w:val="18"/>
              </w:rPr>
              <w:t>Indigenous</w:t>
            </w:r>
            <w:r>
              <w:rPr>
                <w:rFonts w:ascii="Arial" w:eastAsia="Arial" w:hAnsi="Arial" w:cs="Arial"/>
                <w:sz w:val="18"/>
                <w:szCs w:val="18"/>
              </w:rPr>
              <w:t xml:space="preserve"> students.</w:t>
            </w:r>
          </w:p>
          <w:p w14:paraId="783976C6" w14:textId="541458F2" w:rsidR="00695A59" w:rsidRDefault="009313BA">
            <w:pPr>
              <w:widowControl w:val="0"/>
              <w:numPr>
                <w:ilvl w:val="0"/>
                <w:numId w:val="11"/>
              </w:numPr>
              <w:tabs>
                <w:tab w:val="left" w:pos="794"/>
                <w:tab w:val="left" w:pos="795"/>
              </w:tabs>
              <w:spacing w:line="219" w:lineRule="auto"/>
              <w:ind w:hanging="360"/>
              <w:rPr>
                <w:rFonts w:ascii="Arial" w:eastAsia="Arial" w:hAnsi="Arial" w:cs="Arial"/>
                <w:sz w:val="18"/>
                <w:szCs w:val="18"/>
              </w:rPr>
            </w:pPr>
            <w:r>
              <w:rPr>
                <w:rFonts w:ascii="Arial" w:eastAsia="Arial" w:hAnsi="Arial" w:cs="Arial"/>
                <w:sz w:val="18"/>
                <w:szCs w:val="18"/>
              </w:rPr>
              <w:t>Provide training and coaching for Hand games Tournament</w:t>
            </w:r>
            <w:r w:rsidR="002E1DAA">
              <w:rPr>
                <w:rFonts w:ascii="Arial" w:eastAsia="Arial" w:hAnsi="Arial" w:cs="Arial"/>
                <w:sz w:val="18"/>
                <w:szCs w:val="18"/>
              </w:rPr>
              <w:t xml:space="preserve">. ***** Subject to </w:t>
            </w:r>
            <w:proofErr w:type="spellStart"/>
            <w:r w:rsidR="002E1DAA">
              <w:rPr>
                <w:rFonts w:ascii="Arial" w:eastAsia="Arial" w:hAnsi="Arial" w:cs="Arial"/>
                <w:sz w:val="18"/>
                <w:szCs w:val="18"/>
              </w:rPr>
              <w:t>C</w:t>
            </w:r>
            <w:r w:rsidR="00AF5352">
              <w:rPr>
                <w:rFonts w:ascii="Arial" w:eastAsia="Arial" w:hAnsi="Arial" w:cs="Arial"/>
                <w:sz w:val="18"/>
                <w:szCs w:val="18"/>
              </w:rPr>
              <w:t>ovid</w:t>
            </w:r>
            <w:proofErr w:type="spellEnd"/>
            <w:r w:rsidR="002E1DAA">
              <w:rPr>
                <w:rFonts w:ascii="Arial" w:eastAsia="Arial" w:hAnsi="Arial" w:cs="Arial"/>
                <w:sz w:val="18"/>
                <w:szCs w:val="18"/>
              </w:rPr>
              <w:t xml:space="preserve"> restrictions</w:t>
            </w:r>
          </w:p>
          <w:p w14:paraId="4F8E90BA" w14:textId="47FFA2D9" w:rsidR="00695A59" w:rsidRDefault="009313BA">
            <w:pPr>
              <w:widowControl w:val="0"/>
              <w:numPr>
                <w:ilvl w:val="0"/>
                <w:numId w:val="11"/>
              </w:numPr>
              <w:tabs>
                <w:tab w:val="left" w:pos="794"/>
                <w:tab w:val="left" w:pos="795"/>
              </w:tabs>
              <w:ind w:right="789" w:hanging="360"/>
              <w:rPr>
                <w:rFonts w:ascii="Arial" w:eastAsia="Arial" w:hAnsi="Arial" w:cs="Arial"/>
                <w:sz w:val="18"/>
                <w:szCs w:val="18"/>
              </w:rPr>
            </w:pPr>
            <w:r>
              <w:rPr>
                <w:rFonts w:ascii="Arial" w:eastAsia="Arial" w:hAnsi="Arial" w:cs="Arial"/>
                <w:sz w:val="18"/>
                <w:szCs w:val="18"/>
              </w:rPr>
              <w:t xml:space="preserve">Hold a Culture Day and invite guest speakers, e.g. </w:t>
            </w:r>
            <w:r w:rsidR="008F0681">
              <w:rPr>
                <w:rFonts w:ascii="Arial" w:eastAsia="Arial" w:hAnsi="Arial" w:cs="Arial"/>
                <w:sz w:val="18"/>
                <w:szCs w:val="18"/>
              </w:rPr>
              <w:t xml:space="preserve">Elders, </w:t>
            </w:r>
            <w:r>
              <w:rPr>
                <w:rFonts w:ascii="Arial" w:eastAsia="Arial" w:hAnsi="Arial" w:cs="Arial"/>
                <w:sz w:val="18"/>
                <w:szCs w:val="18"/>
              </w:rPr>
              <w:t>Aboriginal authors, storyteller visits, Fine Arts Committee.</w:t>
            </w:r>
            <w:r w:rsidR="008F0681">
              <w:rPr>
                <w:rFonts w:ascii="Arial" w:eastAsia="Arial" w:hAnsi="Arial" w:cs="Arial"/>
                <w:sz w:val="18"/>
                <w:szCs w:val="18"/>
              </w:rPr>
              <w:t xml:space="preserve"> ****** Subject to </w:t>
            </w:r>
            <w:proofErr w:type="spellStart"/>
            <w:r w:rsidR="008F0681">
              <w:rPr>
                <w:rFonts w:ascii="Arial" w:eastAsia="Arial" w:hAnsi="Arial" w:cs="Arial"/>
                <w:sz w:val="18"/>
                <w:szCs w:val="18"/>
              </w:rPr>
              <w:t>Covid</w:t>
            </w:r>
            <w:proofErr w:type="spellEnd"/>
            <w:r w:rsidR="008F0681">
              <w:rPr>
                <w:rFonts w:ascii="Arial" w:eastAsia="Arial" w:hAnsi="Arial" w:cs="Arial"/>
                <w:sz w:val="18"/>
                <w:szCs w:val="18"/>
              </w:rPr>
              <w:t xml:space="preserve"> </w:t>
            </w:r>
            <w:proofErr w:type="spellStart"/>
            <w:r w:rsidR="008F0681">
              <w:rPr>
                <w:rFonts w:ascii="Arial" w:eastAsia="Arial" w:hAnsi="Arial" w:cs="Arial"/>
                <w:sz w:val="18"/>
                <w:szCs w:val="18"/>
              </w:rPr>
              <w:t>restrict</w:t>
            </w:r>
            <w:r w:rsidR="00AF5352">
              <w:rPr>
                <w:rFonts w:ascii="Arial" w:eastAsia="Arial" w:hAnsi="Arial" w:cs="Arial"/>
                <w:sz w:val="18"/>
                <w:szCs w:val="18"/>
              </w:rPr>
              <w:t>I</w:t>
            </w:r>
            <w:r w:rsidR="008F0681">
              <w:rPr>
                <w:rFonts w:ascii="Arial" w:eastAsia="Arial" w:hAnsi="Arial" w:cs="Arial"/>
                <w:sz w:val="18"/>
                <w:szCs w:val="18"/>
              </w:rPr>
              <w:t>ons</w:t>
            </w:r>
            <w:proofErr w:type="spellEnd"/>
          </w:p>
          <w:p w14:paraId="2B5300B8" w14:textId="59C77164" w:rsidR="00695A59" w:rsidRDefault="009313BA">
            <w:pPr>
              <w:widowControl w:val="0"/>
              <w:numPr>
                <w:ilvl w:val="0"/>
                <w:numId w:val="11"/>
              </w:numPr>
              <w:tabs>
                <w:tab w:val="left" w:pos="794"/>
                <w:tab w:val="left" w:pos="795"/>
              </w:tabs>
              <w:ind w:right="789" w:hanging="360"/>
              <w:rPr>
                <w:rFonts w:ascii="Arial" w:eastAsia="Arial" w:hAnsi="Arial" w:cs="Arial"/>
                <w:sz w:val="18"/>
                <w:szCs w:val="18"/>
              </w:rPr>
            </w:pPr>
            <w:r>
              <w:rPr>
                <w:rFonts w:ascii="Arial" w:eastAsia="Arial" w:hAnsi="Arial" w:cs="Arial"/>
                <w:sz w:val="18"/>
                <w:szCs w:val="18"/>
              </w:rPr>
              <w:t xml:space="preserve">Seek out partnerships with organizations, agencies, and bands that support </w:t>
            </w:r>
            <w:proofErr w:type="spellStart"/>
            <w:r w:rsidR="008F0681">
              <w:rPr>
                <w:rFonts w:ascii="Arial" w:eastAsia="Arial" w:hAnsi="Arial" w:cs="Arial"/>
                <w:sz w:val="18"/>
                <w:szCs w:val="18"/>
              </w:rPr>
              <w:t>Indigeous</w:t>
            </w:r>
            <w:proofErr w:type="spellEnd"/>
            <w:r>
              <w:rPr>
                <w:rFonts w:ascii="Arial" w:eastAsia="Arial" w:hAnsi="Arial" w:cs="Arial"/>
                <w:sz w:val="18"/>
                <w:szCs w:val="18"/>
              </w:rPr>
              <w:t xml:space="preserve"> student success.</w:t>
            </w:r>
          </w:p>
          <w:p w14:paraId="2A4F61D2" w14:textId="783FFFFD" w:rsidR="00695A59" w:rsidRDefault="009313BA">
            <w:pPr>
              <w:widowControl w:val="0"/>
              <w:numPr>
                <w:ilvl w:val="0"/>
                <w:numId w:val="11"/>
              </w:numPr>
              <w:tabs>
                <w:tab w:val="left" w:pos="794"/>
                <w:tab w:val="left" w:pos="795"/>
              </w:tabs>
              <w:spacing w:line="220" w:lineRule="auto"/>
              <w:ind w:hanging="360"/>
              <w:rPr>
                <w:rFonts w:ascii="Arial" w:eastAsia="Arial" w:hAnsi="Arial" w:cs="Arial"/>
                <w:sz w:val="18"/>
                <w:szCs w:val="18"/>
              </w:rPr>
            </w:pPr>
            <w:r>
              <w:rPr>
                <w:rFonts w:ascii="Arial" w:eastAsia="Arial" w:hAnsi="Arial" w:cs="Arial"/>
                <w:sz w:val="18"/>
                <w:szCs w:val="18"/>
              </w:rPr>
              <w:t xml:space="preserve">The FNMI teacher will increase awareness of the resources which explore </w:t>
            </w:r>
            <w:r w:rsidR="008F0681">
              <w:rPr>
                <w:rFonts w:ascii="Arial" w:eastAsia="Arial" w:hAnsi="Arial" w:cs="Arial"/>
                <w:sz w:val="18"/>
                <w:szCs w:val="18"/>
              </w:rPr>
              <w:t>Indigenous</w:t>
            </w:r>
            <w:r>
              <w:rPr>
                <w:rFonts w:ascii="Arial" w:eastAsia="Arial" w:hAnsi="Arial" w:cs="Arial"/>
                <w:sz w:val="18"/>
                <w:szCs w:val="18"/>
              </w:rPr>
              <w:t xml:space="preserve"> culture and encourage their use in the classrooms.</w:t>
            </w:r>
          </w:p>
          <w:p w14:paraId="3D1D1B21" w14:textId="531DB6B2" w:rsidR="00695A59" w:rsidRDefault="009313BA">
            <w:pPr>
              <w:widowControl w:val="0"/>
              <w:numPr>
                <w:ilvl w:val="0"/>
                <w:numId w:val="11"/>
              </w:numPr>
              <w:tabs>
                <w:tab w:val="left" w:pos="794"/>
                <w:tab w:val="left" w:pos="795"/>
              </w:tabs>
              <w:spacing w:line="220" w:lineRule="auto"/>
              <w:ind w:hanging="360"/>
              <w:jc w:val="both"/>
              <w:rPr>
                <w:rFonts w:ascii="Arial" w:eastAsia="Arial" w:hAnsi="Arial" w:cs="Arial"/>
                <w:b/>
                <w:i/>
                <w:sz w:val="16"/>
                <w:szCs w:val="16"/>
              </w:rPr>
            </w:pPr>
            <w:r>
              <w:rPr>
                <w:rFonts w:ascii="Arial" w:eastAsia="Arial" w:hAnsi="Arial" w:cs="Arial"/>
                <w:sz w:val="18"/>
                <w:szCs w:val="18"/>
              </w:rPr>
              <w:t xml:space="preserve">Provide staff PD to </w:t>
            </w:r>
            <w:r w:rsidR="008F0681">
              <w:rPr>
                <w:rFonts w:ascii="Arial" w:eastAsia="Arial" w:hAnsi="Arial" w:cs="Arial"/>
                <w:sz w:val="18"/>
                <w:szCs w:val="18"/>
              </w:rPr>
              <w:t>increase ability to integrate Indigenous knowledge and material into the curriculum when appropriate</w:t>
            </w:r>
            <w:r>
              <w:rPr>
                <w:rFonts w:ascii="Arial" w:eastAsia="Arial" w:hAnsi="Arial" w:cs="Arial"/>
                <w:sz w:val="18"/>
                <w:szCs w:val="18"/>
              </w:rPr>
              <w:t>.</w:t>
            </w:r>
          </w:p>
          <w:p w14:paraId="342C7611" w14:textId="6AE0A822" w:rsidR="00695A59" w:rsidRPr="008F0681" w:rsidRDefault="009313BA" w:rsidP="00A03155">
            <w:pPr>
              <w:widowControl w:val="0"/>
              <w:numPr>
                <w:ilvl w:val="0"/>
                <w:numId w:val="11"/>
              </w:numPr>
              <w:pBdr>
                <w:top w:val="nil"/>
                <w:left w:val="nil"/>
                <w:bottom w:val="nil"/>
                <w:right w:val="nil"/>
                <w:between w:val="nil"/>
              </w:pBdr>
              <w:tabs>
                <w:tab w:val="left" w:pos="794"/>
                <w:tab w:val="left" w:pos="795"/>
              </w:tabs>
              <w:spacing w:line="220" w:lineRule="auto"/>
              <w:ind w:hanging="360"/>
              <w:jc w:val="both"/>
              <w:rPr>
                <w:rFonts w:ascii="Arial" w:eastAsia="Arial" w:hAnsi="Arial" w:cs="Arial"/>
                <w:color w:val="000000"/>
                <w:sz w:val="19"/>
                <w:szCs w:val="19"/>
              </w:rPr>
            </w:pPr>
            <w:r w:rsidRPr="008F0681">
              <w:rPr>
                <w:rFonts w:ascii="Arial" w:eastAsia="Arial" w:hAnsi="Arial" w:cs="Arial"/>
                <w:sz w:val="18"/>
                <w:szCs w:val="18"/>
              </w:rPr>
              <w:t>FNMI teacher to provide LLI support as part of RTI.</w:t>
            </w:r>
          </w:p>
          <w:p w14:paraId="28BA3196" w14:textId="77777777" w:rsidR="00695A59" w:rsidRDefault="00695A59">
            <w:pPr>
              <w:pBdr>
                <w:top w:val="nil"/>
                <w:left w:val="nil"/>
                <w:bottom w:val="nil"/>
                <w:right w:val="nil"/>
                <w:between w:val="nil"/>
              </w:pBdr>
              <w:ind w:left="360" w:hanging="360"/>
              <w:jc w:val="both"/>
              <w:rPr>
                <w:rFonts w:ascii="Arial" w:eastAsia="Arial" w:hAnsi="Arial" w:cs="Arial"/>
                <w:b/>
                <w:i/>
                <w:color w:val="000000"/>
                <w:sz w:val="16"/>
                <w:szCs w:val="16"/>
              </w:rPr>
            </w:pPr>
          </w:p>
          <w:p w14:paraId="0A0CFEF1" w14:textId="77777777" w:rsidR="00695A59" w:rsidRDefault="00695A59">
            <w:pPr>
              <w:pBdr>
                <w:top w:val="nil"/>
                <w:left w:val="nil"/>
                <w:bottom w:val="nil"/>
                <w:right w:val="nil"/>
                <w:between w:val="nil"/>
              </w:pBdr>
              <w:ind w:left="360" w:hanging="360"/>
              <w:jc w:val="both"/>
              <w:rPr>
                <w:rFonts w:ascii="Arial" w:eastAsia="Arial" w:hAnsi="Arial" w:cs="Arial"/>
                <w:color w:val="FFFFFF"/>
                <w:sz w:val="16"/>
                <w:szCs w:val="16"/>
              </w:rPr>
            </w:pPr>
          </w:p>
        </w:tc>
      </w:tr>
    </w:tbl>
    <w:p w14:paraId="3AEA9DCC" w14:textId="77777777" w:rsidR="00695A59" w:rsidRDefault="009313BA">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Notes:</w:t>
      </w:r>
    </w:p>
    <w:p w14:paraId="3E2BCD6A" w14:textId="77777777" w:rsidR="008F0681" w:rsidRPr="008F0681" w:rsidRDefault="008F0681" w:rsidP="008F0681">
      <w:pPr>
        <w:numPr>
          <w:ilvl w:val="0"/>
          <w:numId w:val="17"/>
        </w:numPr>
        <w:autoSpaceDE w:val="0"/>
        <w:autoSpaceDN w:val="0"/>
        <w:adjustRightInd w:val="0"/>
        <w:spacing w:after="100" w:afterAutospacing="1" w:line="259" w:lineRule="auto"/>
        <w:ind w:left="360"/>
        <w:rPr>
          <w:rFonts w:ascii="Arial" w:eastAsiaTheme="minorEastAsia" w:hAnsi="Arial" w:cs="Arial"/>
          <w:sz w:val="14"/>
          <w:szCs w:val="14"/>
          <w:lang w:eastAsia="en-US"/>
        </w:rPr>
      </w:pPr>
      <w:r w:rsidRPr="008F0681">
        <w:rPr>
          <w:rFonts w:ascii="Arial" w:eastAsiaTheme="minorEastAsia" w:hAnsi="Arial" w:cs="Arial"/>
          <w:sz w:val="14"/>
          <w:szCs w:val="14"/>
          <w:lang w:eastAsia="en-US"/>
        </w:rPr>
        <w:t>Data values have been suppressed where the number of respondents/students is fewer than 6. Suppression is marked with an asterisk (*).</w:t>
      </w:r>
    </w:p>
    <w:p w14:paraId="31742CEB" w14:textId="77777777" w:rsidR="008F0681" w:rsidRPr="008F0681" w:rsidRDefault="008F0681" w:rsidP="008F0681">
      <w:pPr>
        <w:numPr>
          <w:ilvl w:val="0"/>
          <w:numId w:val="17"/>
        </w:numPr>
        <w:autoSpaceDE w:val="0"/>
        <w:autoSpaceDN w:val="0"/>
        <w:adjustRightInd w:val="0"/>
        <w:spacing w:after="100" w:afterAutospacing="1" w:line="259" w:lineRule="auto"/>
        <w:ind w:left="360"/>
        <w:rPr>
          <w:rFonts w:ascii="Arial" w:eastAsiaTheme="minorEastAsia" w:hAnsi="Arial" w:cs="Arial"/>
          <w:sz w:val="14"/>
          <w:szCs w:val="14"/>
          <w:lang w:eastAsia="en-US"/>
        </w:rPr>
      </w:pPr>
      <w:r w:rsidRPr="008F0681">
        <w:rPr>
          <w:rFonts w:ascii="Arial" w:eastAsiaTheme="minorEastAsia" w:hAnsi="Arial" w:cs="Arial"/>
          <w:sz w:val="14"/>
          <w:szCs w:val="14"/>
          <w:lang w:eastAsia="en-US"/>
        </w:rPr>
        <w:t>Overall evaluations can only be calculated if both improvement and achievement evaluations are available.</w:t>
      </w:r>
    </w:p>
    <w:p w14:paraId="50EBF096" w14:textId="77777777" w:rsidR="008F0681" w:rsidRPr="008F0681" w:rsidRDefault="008F0681" w:rsidP="008F0681">
      <w:pPr>
        <w:numPr>
          <w:ilvl w:val="0"/>
          <w:numId w:val="17"/>
        </w:numPr>
        <w:autoSpaceDE w:val="0"/>
        <w:autoSpaceDN w:val="0"/>
        <w:adjustRightInd w:val="0"/>
        <w:spacing w:after="100" w:afterAutospacing="1" w:line="259" w:lineRule="auto"/>
        <w:ind w:left="360"/>
        <w:rPr>
          <w:rFonts w:ascii="Arial" w:eastAsiaTheme="minorEastAsia" w:hAnsi="Arial" w:cs="Arial"/>
          <w:sz w:val="14"/>
          <w:szCs w:val="14"/>
          <w:lang w:eastAsia="en-US"/>
        </w:rPr>
      </w:pPr>
      <w:r w:rsidRPr="008F0681">
        <w:rPr>
          <w:rFonts w:ascii="Arial" w:eastAsiaTheme="minorEastAsia" w:hAnsi="Arial" w:cs="Arial"/>
          <w:sz w:val="14"/>
          <w:szCs w:val="14"/>
          <w:lang w:eastAsia="en-US"/>
        </w:rPr>
        <w:t xml:space="preserve">Aggregated PAT results are based upon a weighted average of percent meeting standards (Acceptable, Excellence). The weights are the number of students enrolled in each course. Courses included: English Language Arts (Grades 6, 9, 9 KAE); </w:t>
      </w:r>
      <w:proofErr w:type="spellStart"/>
      <w:r w:rsidRPr="008F0681">
        <w:rPr>
          <w:rFonts w:ascii="Arial" w:eastAsiaTheme="minorEastAsia" w:hAnsi="Arial" w:cs="Arial"/>
          <w:sz w:val="14"/>
          <w:szCs w:val="14"/>
          <w:lang w:eastAsia="en-US"/>
        </w:rPr>
        <w:t>Français</w:t>
      </w:r>
      <w:proofErr w:type="spellEnd"/>
      <w:r w:rsidRPr="008F0681">
        <w:rPr>
          <w:rFonts w:ascii="Arial" w:eastAsiaTheme="minorEastAsia" w:hAnsi="Arial" w:cs="Arial"/>
          <w:sz w:val="14"/>
          <w:szCs w:val="14"/>
          <w:lang w:eastAsia="en-US"/>
        </w:rPr>
        <w:t xml:space="preserve"> (6e et 9e </w:t>
      </w:r>
      <w:proofErr w:type="spellStart"/>
      <w:r w:rsidRPr="008F0681">
        <w:rPr>
          <w:rFonts w:ascii="Arial" w:eastAsiaTheme="minorEastAsia" w:hAnsi="Arial" w:cs="Arial"/>
          <w:sz w:val="14"/>
          <w:szCs w:val="14"/>
          <w:lang w:eastAsia="en-US"/>
        </w:rPr>
        <w:t>année</w:t>
      </w:r>
      <w:proofErr w:type="spellEnd"/>
      <w:r w:rsidRPr="008F0681">
        <w:rPr>
          <w:rFonts w:ascii="Arial" w:eastAsiaTheme="minorEastAsia" w:hAnsi="Arial" w:cs="Arial"/>
          <w:sz w:val="14"/>
          <w:szCs w:val="14"/>
          <w:lang w:eastAsia="en-US"/>
        </w:rPr>
        <w:t xml:space="preserve">); French Language Arts (6e et 9e </w:t>
      </w:r>
      <w:proofErr w:type="spellStart"/>
      <w:r w:rsidRPr="008F0681">
        <w:rPr>
          <w:rFonts w:ascii="Arial" w:eastAsiaTheme="minorEastAsia" w:hAnsi="Arial" w:cs="Arial"/>
          <w:sz w:val="14"/>
          <w:szCs w:val="14"/>
          <w:lang w:eastAsia="en-US"/>
        </w:rPr>
        <w:t>année</w:t>
      </w:r>
      <w:proofErr w:type="spellEnd"/>
      <w:r w:rsidRPr="008F0681">
        <w:rPr>
          <w:rFonts w:ascii="Arial" w:eastAsiaTheme="minorEastAsia" w:hAnsi="Arial" w:cs="Arial"/>
          <w:sz w:val="14"/>
          <w:szCs w:val="14"/>
          <w:lang w:eastAsia="en-US"/>
        </w:rPr>
        <w:t xml:space="preserve">); Mathematics (Grades 6, 9, 9 KAE); Science (Grades 6, 9, 9 KAE); and Social Studies (Grades 6, 9, 9 KAE). </w:t>
      </w:r>
    </w:p>
    <w:p w14:paraId="067993B2" w14:textId="77777777" w:rsidR="008F0681" w:rsidRPr="008F0681" w:rsidRDefault="008F0681" w:rsidP="008F0681">
      <w:pPr>
        <w:numPr>
          <w:ilvl w:val="0"/>
          <w:numId w:val="17"/>
        </w:numPr>
        <w:autoSpaceDE w:val="0"/>
        <w:autoSpaceDN w:val="0"/>
        <w:adjustRightInd w:val="0"/>
        <w:spacing w:after="100" w:afterAutospacing="1" w:line="259" w:lineRule="auto"/>
        <w:ind w:left="360"/>
        <w:rPr>
          <w:rFonts w:ascii="Arial" w:eastAsiaTheme="minorEastAsia" w:hAnsi="Arial" w:cs="Arial"/>
          <w:sz w:val="14"/>
          <w:szCs w:val="14"/>
          <w:lang w:eastAsia="en-US"/>
        </w:rPr>
      </w:pPr>
      <w:r w:rsidRPr="008F0681">
        <w:rPr>
          <w:rFonts w:ascii="Arial" w:eastAsiaTheme="minorEastAsia" w:hAnsi="Arial" w:cs="Arial"/>
          <w:sz w:val="14"/>
          <w:szCs w:val="14"/>
          <w:lang w:eastAsia="en-US"/>
        </w:rPr>
        <w:t xml:space="preserve">Participation in Provincial Achievement Tests was impacted by the fires in May to June 2016 and May to June 2019. Caution should be used when interpreting trends over time for the province and those school authorities affected by these events. </w:t>
      </w:r>
    </w:p>
    <w:p w14:paraId="0123C80B" w14:textId="77777777" w:rsidR="008F0681" w:rsidRPr="008F0681" w:rsidRDefault="008F0681" w:rsidP="008F0681">
      <w:pPr>
        <w:numPr>
          <w:ilvl w:val="0"/>
          <w:numId w:val="17"/>
        </w:numPr>
        <w:autoSpaceDE w:val="0"/>
        <w:autoSpaceDN w:val="0"/>
        <w:adjustRightInd w:val="0"/>
        <w:spacing w:after="100" w:afterAutospacing="1" w:line="259" w:lineRule="auto"/>
        <w:ind w:left="360"/>
        <w:rPr>
          <w:rFonts w:ascii="Arial" w:eastAsiaTheme="minorEastAsia" w:hAnsi="Arial" w:cs="Arial"/>
          <w:sz w:val="14"/>
          <w:szCs w:val="14"/>
          <w:lang w:eastAsia="en-US"/>
        </w:rPr>
      </w:pPr>
      <w:r w:rsidRPr="008F0681">
        <w:rPr>
          <w:rFonts w:ascii="Arial" w:eastAsiaTheme="minorEastAsia" w:hAnsi="Arial" w:cs="Arial"/>
          <w:sz w:val="14"/>
          <w:szCs w:val="14"/>
          <w:lang w:eastAsia="en-US"/>
        </w:rPr>
        <w:t xml:space="preserve">Aggregated Diploma results are a weighted average of percent meeting standards (Acceptable, Excellence) on Diploma Examinations. The weights are the number of students writing the Diploma Examination for each course. Courses included: English Language Arts 30-1; English Language Arts 30-2; French Language Arts 30-1; </w:t>
      </w:r>
      <w:proofErr w:type="spellStart"/>
      <w:r w:rsidRPr="008F0681">
        <w:rPr>
          <w:rFonts w:ascii="Arial" w:eastAsiaTheme="minorEastAsia" w:hAnsi="Arial" w:cs="Arial"/>
          <w:sz w:val="14"/>
          <w:szCs w:val="14"/>
          <w:lang w:eastAsia="en-US"/>
        </w:rPr>
        <w:t>Français</w:t>
      </w:r>
      <w:proofErr w:type="spellEnd"/>
      <w:r w:rsidRPr="008F0681">
        <w:rPr>
          <w:rFonts w:ascii="Arial" w:eastAsiaTheme="minorEastAsia" w:hAnsi="Arial" w:cs="Arial"/>
          <w:sz w:val="14"/>
          <w:szCs w:val="14"/>
          <w:lang w:eastAsia="en-US"/>
        </w:rPr>
        <w:t xml:space="preserve"> 30-1; Mathematics 30-1; Mathematics 30-2; Chemistry 30; Physics 30; Biology 30; Science 30; Social Studies 30-1; and Social Studies 30-2. </w:t>
      </w:r>
    </w:p>
    <w:p w14:paraId="54BE0032" w14:textId="77777777" w:rsidR="008F0681" w:rsidRPr="008F0681" w:rsidRDefault="008F0681" w:rsidP="008F0681">
      <w:pPr>
        <w:numPr>
          <w:ilvl w:val="0"/>
          <w:numId w:val="17"/>
        </w:numPr>
        <w:autoSpaceDE w:val="0"/>
        <w:autoSpaceDN w:val="0"/>
        <w:adjustRightInd w:val="0"/>
        <w:spacing w:after="100" w:afterAutospacing="1" w:line="259" w:lineRule="auto"/>
        <w:ind w:left="360"/>
        <w:rPr>
          <w:rFonts w:ascii="Arial" w:eastAsiaTheme="minorEastAsia" w:hAnsi="Arial" w:cs="Arial"/>
          <w:sz w:val="14"/>
          <w:szCs w:val="14"/>
          <w:lang w:eastAsia="en-US"/>
        </w:rPr>
      </w:pPr>
      <w:r w:rsidRPr="008F0681">
        <w:rPr>
          <w:rFonts w:ascii="Arial" w:eastAsiaTheme="minorEastAsia" w:hAnsi="Arial" w:cs="Arial"/>
          <w:sz w:val="14"/>
          <w:szCs w:val="14"/>
          <w:lang w:eastAsia="en-US"/>
        </w:rPr>
        <w:t>Caution should be used when interpreting evaluations and results over time for Mathematics 30-1/30-2, as equating was not in place until the 2016/17 school year. Alberta Education does not comment on province wide trends until it has five years of equated examination data.</w:t>
      </w:r>
    </w:p>
    <w:p w14:paraId="181A72D5" w14:textId="77777777" w:rsidR="008F0681" w:rsidRPr="008F0681" w:rsidRDefault="008F0681" w:rsidP="008F0681">
      <w:pPr>
        <w:numPr>
          <w:ilvl w:val="0"/>
          <w:numId w:val="17"/>
        </w:numPr>
        <w:autoSpaceDE w:val="0"/>
        <w:autoSpaceDN w:val="0"/>
        <w:adjustRightInd w:val="0"/>
        <w:spacing w:after="100" w:afterAutospacing="1" w:line="259" w:lineRule="auto"/>
        <w:ind w:left="360"/>
        <w:rPr>
          <w:rFonts w:ascii="Arial" w:eastAsiaTheme="minorEastAsia" w:hAnsi="Arial" w:cs="Arial"/>
          <w:sz w:val="14"/>
          <w:szCs w:val="14"/>
          <w:lang w:eastAsia="en-US"/>
        </w:rPr>
      </w:pPr>
      <w:r w:rsidRPr="008F0681">
        <w:rPr>
          <w:rFonts w:ascii="Arial" w:eastAsiaTheme="minorEastAsia" w:hAnsi="Arial" w:cs="Arial"/>
          <w:sz w:val="14"/>
          <w:szCs w:val="14"/>
          <w:lang w:eastAsia="en-US"/>
        </w:rPr>
        <w:t>Participation in Diploma Examinations was impacted by the fires in May to June 2016 and May to June 2019. Caution should be used when interpreting trends over time for the province and those school authorities affected by these events.</w:t>
      </w:r>
    </w:p>
    <w:p w14:paraId="49B40D33" w14:textId="77777777" w:rsidR="008F0681" w:rsidRPr="008F0681" w:rsidRDefault="008F0681" w:rsidP="008F0681">
      <w:pPr>
        <w:numPr>
          <w:ilvl w:val="0"/>
          <w:numId w:val="17"/>
        </w:numPr>
        <w:autoSpaceDE w:val="0"/>
        <w:autoSpaceDN w:val="0"/>
        <w:adjustRightInd w:val="0"/>
        <w:spacing w:after="100" w:afterAutospacing="1" w:line="259" w:lineRule="auto"/>
        <w:ind w:left="360"/>
        <w:rPr>
          <w:rFonts w:ascii="Arial" w:eastAsiaTheme="minorEastAsia" w:hAnsi="Arial" w:cs="Arial"/>
          <w:sz w:val="14"/>
          <w:szCs w:val="14"/>
          <w:lang w:eastAsia="en-US"/>
        </w:rPr>
      </w:pPr>
      <w:r w:rsidRPr="008F0681">
        <w:rPr>
          <w:rFonts w:ascii="Arial" w:eastAsiaTheme="minorEastAsia" w:hAnsi="Arial" w:cs="Arial"/>
          <w:sz w:val="14"/>
          <w:szCs w:val="14"/>
          <w:lang w:eastAsia="en-US"/>
        </w:rPr>
        <w:t>Weighting of school-awarded marks in diploma courses increased from 50% to 70% in the 2015/16 school year. Caution should be used when interpreting trends over time.</w:t>
      </w:r>
      <w:r w:rsidRPr="008F0681" w:rsidDel="005C0A5C">
        <w:rPr>
          <w:rFonts w:ascii="Arial" w:eastAsiaTheme="minorEastAsia" w:hAnsi="Arial" w:cs="Arial"/>
          <w:sz w:val="14"/>
          <w:szCs w:val="14"/>
          <w:lang w:eastAsia="en-US"/>
        </w:rPr>
        <w:t xml:space="preserve"> </w:t>
      </w:r>
    </w:p>
    <w:p w14:paraId="288EFDF7" w14:textId="77777777" w:rsidR="00695A59" w:rsidRDefault="009313BA">
      <w:pPr>
        <w:pStyle w:val="Heading1"/>
        <w:rPr>
          <w:i/>
          <w:sz w:val="22"/>
          <w:szCs w:val="22"/>
        </w:rPr>
      </w:pPr>
      <w:r>
        <w:lastRenderedPageBreak/>
        <w:t>Outcome Three:  Alberta’s education system respects diversity and promotes inclusion</w:t>
      </w:r>
    </w:p>
    <w:tbl>
      <w:tblPr>
        <w:tblStyle w:val="aa"/>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5"/>
        <w:gridCol w:w="690"/>
        <w:gridCol w:w="720"/>
        <w:gridCol w:w="720"/>
        <w:gridCol w:w="780"/>
        <w:gridCol w:w="780"/>
        <w:gridCol w:w="855"/>
        <w:gridCol w:w="795"/>
      </w:tblGrid>
      <w:tr w:rsidR="00695A59" w14:paraId="42F93135" w14:textId="77777777">
        <w:trPr>
          <w:trHeight w:val="255"/>
        </w:trPr>
        <w:tc>
          <w:tcPr>
            <w:tcW w:w="4035" w:type="dxa"/>
            <w:vMerge w:val="restart"/>
            <w:shd w:val="clear" w:color="auto" w:fill="BFD2E2"/>
            <w:vAlign w:val="center"/>
          </w:tcPr>
          <w:p w14:paraId="10B1A4DB" w14:textId="77777777" w:rsidR="00695A59" w:rsidRDefault="009313BA">
            <w:pPr>
              <w:spacing w:before="20" w:after="20"/>
            </w:pPr>
            <w:r>
              <w:rPr>
                <w:rFonts w:ascii="Arial" w:eastAsia="Arial" w:hAnsi="Arial" w:cs="Arial"/>
                <w:b/>
                <w:color w:val="000000"/>
                <w:sz w:val="16"/>
                <w:szCs w:val="16"/>
              </w:rPr>
              <w:t>Performance Measure</w:t>
            </w:r>
          </w:p>
        </w:tc>
        <w:tc>
          <w:tcPr>
            <w:tcW w:w="3690" w:type="dxa"/>
            <w:gridSpan w:val="5"/>
            <w:shd w:val="clear" w:color="auto" w:fill="BFD2E2"/>
          </w:tcPr>
          <w:p w14:paraId="0A0E1AE9" w14:textId="77777777" w:rsidR="00695A59" w:rsidRDefault="009313BA">
            <w:pPr>
              <w:spacing w:before="20" w:after="20"/>
              <w:jc w:val="center"/>
            </w:pPr>
            <w:r>
              <w:rPr>
                <w:rFonts w:ascii="Arial" w:eastAsia="Arial" w:hAnsi="Arial" w:cs="Arial"/>
                <w:b/>
                <w:color w:val="000000"/>
                <w:sz w:val="16"/>
                <w:szCs w:val="16"/>
              </w:rPr>
              <w:t xml:space="preserve">Results (in percentages) </w:t>
            </w:r>
          </w:p>
        </w:tc>
        <w:tc>
          <w:tcPr>
            <w:tcW w:w="1650" w:type="dxa"/>
            <w:gridSpan w:val="2"/>
            <w:shd w:val="clear" w:color="auto" w:fill="BFD2E2"/>
          </w:tcPr>
          <w:p w14:paraId="5A2B1CB5" w14:textId="77777777" w:rsidR="00695A59" w:rsidRDefault="009313BA">
            <w:pPr>
              <w:spacing w:before="20" w:after="20"/>
              <w:jc w:val="center"/>
            </w:pPr>
            <w:r>
              <w:rPr>
                <w:rFonts w:ascii="Arial" w:eastAsia="Arial" w:hAnsi="Arial" w:cs="Arial"/>
                <w:b/>
                <w:sz w:val="16"/>
                <w:szCs w:val="16"/>
              </w:rPr>
              <w:t>Targets</w:t>
            </w:r>
          </w:p>
        </w:tc>
      </w:tr>
      <w:tr w:rsidR="00695A59" w14:paraId="2DB4BD96" w14:textId="77777777">
        <w:tc>
          <w:tcPr>
            <w:tcW w:w="4035" w:type="dxa"/>
            <w:vMerge/>
            <w:shd w:val="clear" w:color="auto" w:fill="BFD2E2"/>
            <w:vAlign w:val="center"/>
          </w:tcPr>
          <w:p w14:paraId="6CE195D8" w14:textId="77777777" w:rsidR="00695A59" w:rsidRDefault="00695A59">
            <w:pPr>
              <w:widowControl w:val="0"/>
              <w:pBdr>
                <w:top w:val="nil"/>
                <w:left w:val="nil"/>
                <w:bottom w:val="nil"/>
                <w:right w:val="nil"/>
                <w:between w:val="nil"/>
              </w:pBdr>
              <w:spacing w:line="276" w:lineRule="auto"/>
            </w:pPr>
          </w:p>
        </w:tc>
        <w:tc>
          <w:tcPr>
            <w:tcW w:w="690" w:type="dxa"/>
            <w:shd w:val="clear" w:color="auto" w:fill="BFD2E2"/>
          </w:tcPr>
          <w:p w14:paraId="253E6646" w14:textId="77777777" w:rsidR="00695A59" w:rsidRDefault="009313BA">
            <w:pPr>
              <w:spacing w:before="20" w:after="20"/>
              <w:jc w:val="center"/>
            </w:pPr>
            <w:r>
              <w:rPr>
                <w:rFonts w:ascii="Arial" w:eastAsia="Arial" w:hAnsi="Arial" w:cs="Arial"/>
                <w:b/>
                <w:sz w:val="16"/>
                <w:szCs w:val="16"/>
              </w:rPr>
              <w:t>2016</w:t>
            </w:r>
          </w:p>
        </w:tc>
        <w:tc>
          <w:tcPr>
            <w:tcW w:w="720" w:type="dxa"/>
            <w:shd w:val="clear" w:color="auto" w:fill="BFD2E2"/>
          </w:tcPr>
          <w:p w14:paraId="65E646FF" w14:textId="77777777" w:rsidR="00695A59" w:rsidRDefault="009313BA">
            <w:pPr>
              <w:spacing w:before="20" w:after="20"/>
              <w:jc w:val="center"/>
            </w:pPr>
            <w:r>
              <w:rPr>
                <w:rFonts w:ascii="Arial" w:eastAsia="Arial" w:hAnsi="Arial" w:cs="Arial"/>
                <w:b/>
                <w:sz w:val="16"/>
                <w:szCs w:val="16"/>
              </w:rPr>
              <w:t>2017</w:t>
            </w:r>
          </w:p>
        </w:tc>
        <w:tc>
          <w:tcPr>
            <w:tcW w:w="720" w:type="dxa"/>
            <w:shd w:val="clear" w:color="auto" w:fill="BFD2E2"/>
          </w:tcPr>
          <w:p w14:paraId="4E3E8DFC" w14:textId="77777777" w:rsidR="00695A59" w:rsidRDefault="009313BA">
            <w:pPr>
              <w:spacing w:before="20" w:after="20"/>
              <w:jc w:val="center"/>
            </w:pPr>
            <w:r>
              <w:rPr>
                <w:rFonts w:ascii="Arial" w:eastAsia="Arial" w:hAnsi="Arial" w:cs="Arial"/>
                <w:b/>
                <w:sz w:val="16"/>
                <w:szCs w:val="16"/>
              </w:rPr>
              <w:t>2018</w:t>
            </w:r>
          </w:p>
        </w:tc>
        <w:tc>
          <w:tcPr>
            <w:tcW w:w="780" w:type="dxa"/>
            <w:shd w:val="clear" w:color="auto" w:fill="BFD2E2"/>
          </w:tcPr>
          <w:p w14:paraId="50D9E539" w14:textId="77777777" w:rsidR="00695A59" w:rsidRDefault="009313BA">
            <w:pPr>
              <w:spacing w:before="20" w:after="20"/>
              <w:jc w:val="center"/>
            </w:pPr>
            <w:r>
              <w:rPr>
                <w:rFonts w:ascii="Arial" w:eastAsia="Arial" w:hAnsi="Arial" w:cs="Arial"/>
                <w:b/>
                <w:sz w:val="16"/>
                <w:szCs w:val="16"/>
              </w:rPr>
              <w:t>2019</w:t>
            </w:r>
          </w:p>
        </w:tc>
        <w:tc>
          <w:tcPr>
            <w:tcW w:w="780" w:type="dxa"/>
            <w:shd w:val="clear" w:color="auto" w:fill="BFD2E2"/>
          </w:tcPr>
          <w:p w14:paraId="523B8C08" w14:textId="77777777" w:rsidR="00695A59" w:rsidRDefault="009313BA">
            <w:pPr>
              <w:spacing w:before="20" w:after="20"/>
              <w:jc w:val="center"/>
            </w:pPr>
            <w:r>
              <w:rPr>
                <w:rFonts w:ascii="Arial" w:eastAsia="Arial" w:hAnsi="Arial" w:cs="Arial"/>
                <w:b/>
                <w:sz w:val="16"/>
                <w:szCs w:val="16"/>
              </w:rPr>
              <w:t>2020</w:t>
            </w:r>
          </w:p>
        </w:tc>
        <w:tc>
          <w:tcPr>
            <w:tcW w:w="855" w:type="dxa"/>
            <w:shd w:val="clear" w:color="auto" w:fill="BFD2E2"/>
          </w:tcPr>
          <w:p w14:paraId="5177DDF4" w14:textId="77777777" w:rsidR="00695A59" w:rsidRDefault="009313BA">
            <w:pPr>
              <w:spacing w:before="20" w:after="20"/>
              <w:jc w:val="center"/>
            </w:pPr>
            <w:r>
              <w:rPr>
                <w:rFonts w:ascii="Arial" w:eastAsia="Arial" w:hAnsi="Arial" w:cs="Arial"/>
                <w:b/>
                <w:color w:val="000000"/>
                <w:sz w:val="16"/>
                <w:szCs w:val="16"/>
              </w:rPr>
              <w:t>2021</w:t>
            </w:r>
          </w:p>
        </w:tc>
        <w:tc>
          <w:tcPr>
            <w:tcW w:w="795" w:type="dxa"/>
            <w:shd w:val="clear" w:color="auto" w:fill="BFD2E2"/>
          </w:tcPr>
          <w:p w14:paraId="7E8ACBAE" w14:textId="77777777" w:rsidR="00695A59" w:rsidRDefault="009313BA">
            <w:pPr>
              <w:spacing w:before="20" w:after="20"/>
              <w:jc w:val="center"/>
            </w:pPr>
            <w:r>
              <w:rPr>
                <w:rFonts w:ascii="Arial" w:eastAsia="Arial" w:hAnsi="Arial" w:cs="Arial"/>
                <w:b/>
                <w:color w:val="000000"/>
                <w:sz w:val="16"/>
                <w:szCs w:val="16"/>
              </w:rPr>
              <w:t>2022</w:t>
            </w:r>
          </w:p>
        </w:tc>
      </w:tr>
      <w:tr w:rsidR="00695A59" w14:paraId="4BC8A7E3" w14:textId="77777777" w:rsidTr="00072275">
        <w:trPr>
          <w:trHeight w:val="970"/>
        </w:trPr>
        <w:tc>
          <w:tcPr>
            <w:tcW w:w="4035" w:type="dxa"/>
          </w:tcPr>
          <w:p w14:paraId="09D9E236" w14:textId="77777777" w:rsidR="00695A59" w:rsidRDefault="009313BA">
            <w:pPr>
              <w:spacing w:before="20" w:after="20"/>
            </w:pPr>
            <w:r>
              <w:rPr>
                <w:rFonts w:ascii="Arial" w:eastAsia="Arial" w:hAnsi="Arial" w:cs="Arial"/>
                <w:color w:val="000000"/>
                <w:sz w:val="16"/>
                <w:szCs w:val="16"/>
              </w:rPr>
              <w:t>Percentage of teacher, parent and student agreement that: students are safe at school, are learning the importance of caring for others, are learning respect for others and are treated fairly in school.</w:t>
            </w:r>
          </w:p>
        </w:tc>
        <w:tc>
          <w:tcPr>
            <w:tcW w:w="690" w:type="dxa"/>
            <w:vAlign w:val="center"/>
          </w:tcPr>
          <w:p w14:paraId="06C7E65F" w14:textId="77777777" w:rsidR="00695A59" w:rsidRDefault="009313BA" w:rsidP="00072275">
            <w:pPr>
              <w:spacing w:before="20" w:after="20"/>
            </w:pPr>
            <w:r>
              <w:rPr>
                <w:rFonts w:ascii="Arial" w:eastAsia="Arial" w:hAnsi="Arial" w:cs="Arial"/>
                <w:sz w:val="16"/>
                <w:szCs w:val="16"/>
              </w:rPr>
              <w:t>83.4</w:t>
            </w:r>
          </w:p>
        </w:tc>
        <w:tc>
          <w:tcPr>
            <w:tcW w:w="720" w:type="dxa"/>
            <w:vAlign w:val="center"/>
          </w:tcPr>
          <w:p w14:paraId="3DDD7931" w14:textId="77777777" w:rsidR="00695A59" w:rsidRDefault="009313BA">
            <w:pPr>
              <w:spacing w:before="20" w:after="20"/>
              <w:jc w:val="center"/>
            </w:pPr>
            <w:r>
              <w:rPr>
                <w:rFonts w:ascii="Arial" w:eastAsia="Arial" w:hAnsi="Arial" w:cs="Arial"/>
                <w:sz w:val="16"/>
                <w:szCs w:val="16"/>
              </w:rPr>
              <w:t>82.0</w:t>
            </w:r>
          </w:p>
        </w:tc>
        <w:tc>
          <w:tcPr>
            <w:tcW w:w="720" w:type="dxa"/>
            <w:vAlign w:val="center"/>
          </w:tcPr>
          <w:p w14:paraId="747F2CDB" w14:textId="77777777" w:rsidR="00695A59" w:rsidRDefault="009313BA">
            <w:pPr>
              <w:spacing w:before="20" w:after="20"/>
              <w:jc w:val="center"/>
            </w:pPr>
            <w:r>
              <w:rPr>
                <w:rFonts w:ascii="Arial" w:eastAsia="Arial" w:hAnsi="Arial" w:cs="Arial"/>
                <w:sz w:val="16"/>
                <w:szCs w:val="16"/>
              </w:rPr>
              <w:t>89.5</w:t>
            </w:r>
          </w:p>
        </w:tc>
        <w:tc>
          <w:tcPr>
            <w:tcW w:w="780" w:type="dxa"/>
            <w:vAlign w:val="center"/>
          </w:tcPr>
          <w:p w14:paraId="4DE8C884" w14:textId="77777777" w:rsidR="00695A59" w:rsidRDefault="009313BA">
            <w:pPr>
              <w:spacing w:before="20" w:after="20"/>
              <w:jc w:val="center"/>
            </w:pPr>
            <w:r>
              <w:rPr>
                <w:rFonts w:ascii="Arial" w:eastAsia="Arial" w:hAnsi="Arial" w:cs="Arial"/>
                <w:sz w:val="16"/>
                <w:szCs w:val="16"/>
              </w:rPr>
              <w:t>96.1</w:t>
            </w:r>
          </w:p>
        </w:tc>
        <w:tc>
          <w:tcPr>
            <w:tcW w:w="780" w:type="dxa"/>
            <w:vAlign w:val="center"/>
          </w:tcPr>
          <w:p w14:paraId="76614CA3" w14:textId="77777777" w:rsidR="00695A59" w:rsidRDefault="009313BA">
            <w:pPr>
              <w:spacing w:before="20" w:after="20"/>
              <w:jc w:val="center"/>
            </w:pPr>
            <w:r>
              <w:rPr>
                <w:rFonts w:ascii="Arial" w:eastAsia="Arial" w:hAnsi="Arial" w:cs="Arial"/>
                <w:sz w:val="16"/>
                <w:szCs w:val="16"/>
              </w:rPr>
              <w:t>90.9</w:t>
            </w:r>
          </w:p>
        </w:tc>
        <w:tc>
          <w:tcPr>
            <w:tcW w:w="855" w:type="dxa"/>
          </w:tcPr>
          <w:p w14:paraId="0DC5FD82" w14:textId="77777777" w:rsidR="00695A59" w:rsidRDefault="00695A59">
            <w:pPr>
              <w:spacing w:before="20" w:after="20"/>
              <w:jc w:val="center"/>
              <w:rPr>
                <w:rFonts w:ascii="Arial" w:eastAsia="Arial" w:hAnsi="Arial" w:cs="Arial"/>
                <w:sz w:val="16"/>
                <w:szCs w:val="16"/>
              </w:rPr>
            </w:pPr>
          </w:p>
          <w:p w14:paraId="7F9B141A" w14:textId="77777777" w:rsidR="00695A59" w:rsidRDefault="00695A59">
            <w:pPr>
              <w:spacing w:before="20" w:after="20"/>
              <w:jc w:val="center"/>
              <w:rPr>
                <w:rFonts w:ascii="Arial" w:eastAsia="Arial" w:hAnsi="Arial" w:cs="Arial"/>
                <w:sz w:val="16"/>
                <w:szCs w:val="16"/>
              </w:rPr>
            </w:pPr>
          </w:p>
          <w:p w14:paraId="7B5F2C44" w14:textId="77777777" w:rsidR="00695A59" w:rsidRDefault="00695A59">
            <w:pPr>
              <w:spacing w:before="20" w:after="20"/>
              <w:jc w:val="center"/>
              <w:rPr>
                <w:rFonts w:ascii="Arial" w:eastAsia="Arial" w:hAnsi="Arial" w:cs="Arial"/>
                <w:sz w:val="16"/>
                <w:szCs w:val="16"/>
              </w:rPr>
            </w:pPr>
          </w:p>
          <w:p w14:paraId="0D32329A"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92</w:t>
            </w:r>
          </w:p>
          <w:p w14:paraId="59CC0833" w14:textId="77777777" w:rsidR="00695A59" w:rsidRDefault="00695A59">
            <w:pPr>
              <w:spacing w:before="20" w:after="20"/>
              <w:jc w:val="center"/>
              <w:rPr>
                <w:rFonts w:ascii="Arial" w:eastAsia="Arial" w:hAnsi="Arial" w:cs="Arial"/>
                <w:sz w:val="16"/>
                <w:szCs w:val="16"/>
              </w:rPr>
            </w:pPr>
          </w:p>
          <w:p w14:paraId="03636698" w14:textId="77777777" w:rsidR="00695A59" w:rsidRDefault="00695A59">
            <w:pPr>
              <w:spacing w:before="20" w:after="20"/>
              <w:jc w:val="center"/>
              <w:rPr>
                <w:rFonts w:ascii="Arial" w:eastAsia="Arial" w:hAnsi="Arial" w:cs="Arial"/>
                <w:sz w:val="16"/>
                <w:szCs w:val="16"/>
              </w:rPr>
            </w:pPr>
          </w:p>
          <w:p w14:paraId="1763956F" w14:textId="77777777" w:rsidR="00695A59" w:rsidRDefault="00695A59">
            <w:pPr>
              <w:spacing w:before="20" w:after="20"/>
              <w:jc w:val="center"/>
              <w:rPr>
                <w:rFonts w:ascii="Arial" w:eastAsia="Arial" w:hAnsi="Arial" w:cs="Arial"/>
                <w:sz w:val="16"/>
                <w:szCs w:val="16"/>
              </w:rPr>
            </w:pPr>
          </w:p>
        </w:tc>
        <w:tc>
          <w:tcPr>
            <w:tcW w:w="795" w:type="dxa"/>
          </w:tcPr>
          <w:p w14:paraId="62689059" w14:textId="77777777" w:rsidR="00695A59" w:rsidRDefault="00695A59">
            <w:pPr>
              <w:spacing w:before="20" w:after="20"/>
              <w:jc w:val="center"/>
              <w:rPr>
                <w:rFonts w:ascii="Arial" w:eastAsia="Arial" w:hAnsi="Arial" w:cs="Arial"/>
                <w:sz w:val="16"/>
                <w:szCs w:val="16"/>
              </w:rPr>
            </w:pPr>
          </w:p>
          <w:p w14:paraId="60769C0B" w14:textId="77777777" w:rsidR="00695A59" w:rsidRDefault="00695A59">
            <w:pPr>
              <w:spacing w:before="20" w:after="20"/>
              <w:jc w:val="center"/>
              <w:rPr>
                <w:rFonts w:ascii="Arial" w:eastAsia="Arial" w:hAnsi="Arial" w:cs="Arial"/>
                <w:sz w:val="16"/>
                <w:szCs w:val="16"/>
              </w:rPr>
            </w:pPr>
          </w:p>
          <w:p w14:paraId="414D398C" w14:textId="77777777" w:rsidR="00695A59" w:rsidRDefault="00695A59">
            <w:pPr>
              <w:spacing w:before="20" w:after="20"/>
              <w:jc w:val="center"/>
              <w:rPr>
                <w:rFonts w:ascii="Arial" w:eastAsia="Arial" w:hAnsi="Arial" w:cs="Arial"/>
                <w:sz w:val="16"/>
                <w:szCs w:val="16"/>
              </w:rPr>
            </w:pPr>
          </w:p>
          <w:p w14:paraId="4AA58ABF" w14:textId="502523FF" w:rsidR="00695A59" w:rsidRDefault="009313BA">
            <w:pPr>
              <w:spacing w:before="20" w:after="20"/>
              <w:jc w:val="center"/>
              <w:rPr>
                <w:rFonts w:ascii="Arial" w:eastAsia="Arial" w:hAnsi="Arial" w:cs="Arial"/>
                <w:sz w:val="16"/>
                <w:szCs w:val="16"/>
              </w:rPr>
            </w:pPr>
            <w:r>
              <w:rPr>
                <w:rFonts w:ascii="Arial" w:eastAsia="Arial" w:hAnsi="Arial" w:cs="Arial"/>
                <w:sz w:val="16"/>
                <w:szCs w:val="16"/>
              </w:rPr>
              <w:t>9</w:t>
            </w:r>
            <w:r w:rsidR="00A03155">
              <w:rPr>
                <w:rFonts w:ascii="Arial" w:eastAsia="Arial" w:hAnsi="Arial" w:cs="Arial"/>
                <w:sz w:val="16"/>
                <w:szCs w:val="16"/>
              </w:rPr>
              <w:t>5</w:t>
            </w:r>
          </w:p>
        </w:tc>
      </w:tr>
    </w:tbl>
    <w:p w14:paraId="6BDD9BE2" w14:textId="77777777" w:rsidR="00695A59" w:rsidRDefault="00695A59">
      <w:pPr>
        <w:rPr>
          <w:rFonts w:ascii="Arial" w:eastAsia="Arial" w:hAnsi="Arial" w:cs="Arial"/>
          <w:sz w:val="16"/>
          <w:szCs w:val="16"/>
        </w:rPr>
      </w:pP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0"/>
      </w:tblGrid>
      <w:tr w:rsidR="00695A59" w14:paraId="7AE6A5E7" w14:textId="77777777">
        <w:trPr>
          <w:trHeight w:val="270"/>
        </w:trPr>
        <w:tc>
          <w:tcPr>
            <w:tcW w:w="9350" w:type="dxa"/>
            <w:shd w:val="clear" w:color="auto" w:fill="auto"/>
            <w:tcMar>
              <w:top w:w="29" w:type="dxa"/>
              <w:left w:w="29" w:type="dxa"/>
              <w:bottom w:w="0" w:type="dxa"/>
              <w:right w:w="43" w:type="dxa"/>
            </w:tcMar>
            <w:vAlign w:val="center"/>
          </w:tcPr>
          <w:p w14:paraId="2FB226F0" w14:textId="77777777" w:rsidR="00695A59" w:rsidRDefault="009313B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Comment on Results</w:t>
            </w:r>
          </w:p>
          <w:p w14:paraId="608C8626" w14:textId="77777777" w:rsidR="00695A59" w:rsidRDefault="00695A59">
            <w:pPr>
              <w:pBdr>
                <w:top w:val="nil"/>
                <w:left w:val="nil"/>
                <w:bottom w:val="nil"/>
                <w:right w:val="nil"/>
                <w:between w:val="nil"/>
              </w:pBdr>
              <w:rPr>
                <w:rFonts w:ascii="Arial" w:eastAsia="Arial" w:hAnsi="Arial" w:cs="Arial"/>
                <w:i/>
                <w:color w:val="000000"/>
                <w:sz w:val="14"/>
                <w:szCs w:val="14"/>
              </w:rPr>
            </w:pPr>
          </w:p>
          <w:p w14:paraId="59DAC749" w14:textId="39BB64C7" w:rsidR="00013421" w:rsidRDefault="00013421" w:rsidP="00013421">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Our results for the measure of safe and caring </w:t>
            </w:r>
            <w:r w:rsidR="00A46B97">
              <w:rPr>
                <w:rFonts w:ascii="Arial" w:eastAsia="Arial" w:hAnsi="Arial" w:cs="Arial"/>
                <w:color w:val="000000"/>
                <w:sz w:val="18"/>
                <w:szCs w:val="18"/>
              </w:rPr>
              <w:t xml:space="preserve">remain high but </w:t>
            </w:r>
            <w:r>
              <w:rPr>
                <w:rFonts w:ascii="Arial" w:eastAsia="Arial" w:hAnsi="Arial" w:cs="Arial"/>
                <w:color w:val="000000"/>
                <w:sz w:val="18"/>
                <w:szCs w:val="18"/>
              </w:rPr>
              <w:t>have decreased. Parent results were suppressed in 2019. In 2020 parent results, although</w:t>
            </w:r>
            <w:r w:rsidR="00DE2BE7">
              <w:rPr>
                <w:rFonts w:ascii="Arial" w:eastAsia="Arial" w:hAnsi="Arial" w:cs="Arial"/>
                <w:color w:val="000000"/>
                <w:sz w:val="18"/>
                <w:szCs w:val="18"/>
              </w:rPr>
              <w:t xml:space="preserve"> 5%</w:t>
            </w:r>
            <w:r>
              <w:rPr>
                <w:rFonts w:ascii="Arial" w:eastAsia="Arial" w:hAnsi="Arial" w:cs="Arial"/>
                <w:color w:val="000000"/>
                <w:sz w:val="18"/>
                <w:szCs w:val="18"/>
              </w:rPr>
              <w:t xml:space="preserve"> higher than in 2018, did lower the average from 2019 results. Student surveys were 5.2% lower in 2019 than in 2018</w:t>
            </w:r>
          </w:p>
          <w:p w14:paraId="3B8D40AC" w14:textId="77777777" w:rsidR="00695A59" w:rsidRDefault="00695A59">
            <w:pPr>
              <w:pBdr>
                <w:top w:val="nil"/>
                <w:left w:val="nil"/>
                <w:bottom w:val="nil"/>
                <w:right w:val="nil"/>
                <w:between w:val="nil"/>
              </w:pBdr>
              <w:rPr>
                <w:rFonts w:ascii="Arial" w:eastAsia="Arial" w:hAnsi="Arial" w:cs="Arial"/>
                <w:color w:val="000000"/>
                <w:sz w:val="16"/>
                <w:szCs w:val="16"/>
              </w:rPr>
            </w:pPr>
          </w:p>
          <w:p w14:paraId="34F6CB6B" w14:textId="77777777" w:rsidR="00695A59" w:rsidRDefault="00695A59">
            <w:pPr>
              <w:pBdr>
                <w:top w:val="nil"/>
                <w:left w:val="nil"/>
                <w:bottom w:val="nil"/>
                <w:right w:val="nil"/>
                <w:between w:val="nil"/>
              </w:pBdr>
              <w:rPr>
                <w:rFonts w:ascii="Arial" w:eastAsia="Arial" w:hAnsi="Arial" w:cs="Arial"/>
                <w:color w:val="FFFFFF"/>
                <w:sz w:val="16"/>
                <w:szCs w:val="16"/>
              </w:rPr>
            </w:pPr>
          </w:p>
        </w:tc>
      </w:tr>
      <w:tr w:rsidR="00695A59" w14:paraId="3380F119" w14:textId="77777777">
        <w:trPr>
          <w:trHeight w:val="270"/>
        </w:trPr>
        <w:tc>
          <w:tcPr>
            <w:tcW w:w="9350" w:type="dxa"/>
            <w:shd w:val="clear" w:color="auto" w:fill="auto"/>
            <w:tcMar>
              <w:top w:w="29" w:type="dxa"/>
              <w:left w:w="29" w:type="dxa"/>
              <w:bottom w:w="0" w:type="dxa"/>
              <w:right w:w="43" w:type="dxa"/>
            </w:tcMar>
            <w:vAlign w:val="center"/>
          </w:tcPr>
          <w:p w14:paraId="7D778D8B" w14:textId="77777777" w:rsidR="00695A59" w:rsidRDefault="009313BA">
            <w:pPr>
              <w:widowControl w:val="0"/>
              <w:spacing w:before="25"/>
              <w:ind w:left="23"/>
              <w:rPr>
                <w:rFonts w:ascii="Arial" w:eastAsia="Arial" w:hAnsi="Arial" w:cs="Arial"/>
                <w:b/>
                <w:sz w:val="18"/>
                <w:szCs w:val="18"/>
              </w:rPr>
            </w:pPr>
            <w:r>
              <w:rPr>
                <w:rFonts w:ascii="Arial" w:eastAsia="Arial" w:hAnsi="Arial" w:cs="Arial"/>
                <w:b/>
                <w:sz w:val="18"/>
                <w:szCs w:val="18"/>
              </w:rPr>
              <w:t>Action Plan</w:t>
            </w:r>
          </w:p>
          <w:p w14:paraId="6E7E0CCC" w14:textId="77777777" w:rsidR="00695A59" w:rsidRDefault="00695A59">
            <w:pPr>
              <w:widowControl w:val="0"/>
              <w:spacing w:before="4"/>
              <w:rPr>
                <w:rFonts w:ascii="Arial" w:eastAsia="Arial" w:hAnsi="Arial" w:cs="Arial"/>
                <w:sz w:val="16"/>
                <w:szCs w:val="16"/>
              </w:rPr>
            </w:pPr>
          </w:p>
          <w:p w14:paraId="74BDDF53" w14:textId="77777777" w:rsidR="00695A59" w:rsidRDefault="009313BA">
            <w:pPr>
              <w:widowControl w:val="0"/>
              <w:numPr>
                <w:ilvl w:val="0"/>
                <w:numId w:val="12"/>
              </w:numPr>
              <w:tabs>
                <w:tab w:val="left" w:pos="743"/>
                <w:tab w:val="left" w:pos="744"/>
              </w:tabs>
              <w:spacing w:before="1" w:line="219" w:lineRule="auto"/>
              <w:ind w:hanging="410"/>
              <w:rPr>
                <w:rFonts w:ascii="Arial" w:eastAsia="Arial" w:hAnsi="Arial" w:cs="Arial"/>
                <w:sz w:val="18"/>
                <w:szCs w:val="18"/>
              </w:rPr>
            </w:pPr>
            <w:r>
              <w:rPr>
                <w:rFonts w:ascii="Arial" w:eastAsia="Arial" w:hAnsi="Arial" w:cs="Arial"/>
                <w:sz w:val="18"/>
                <w:szCs w:val="18"/>
              </w:rPr>
              <w:t>To implement school-wide practices which ensure everyone feels safe and cared for at school.</w:t>
            </w:r>
          </w:p>
          <w:p w14:paraId="332D5EAD" w14:textId="77777777" w:rsidR="00695A59" w:rsidRDefault="009313BA">
            <w:pPr>
              <w:widowControl w:val="0"/>
              <w:numPr>
                <w:ilvl w:val="0"/>
                <w:numId w:val="12"/>
              </w:numPr>
              <w:tabs>
                <w:tab w:val="left" w:pos="743"/>
                <w:tab w:val="left" w:pos="744"/>
              </w:tabs>
              <w:spacing w:line="219" w:lineRule="auto"/>
              <w:ind w:left="743"/>
              <w:rPr>
                <w:rFonts w:ascii="Arial" w:eastAsia="Arial" w:hAnsi="Arial" w:cs="Arial"/>
                <w:sz w:val="18"/>
                <w:szCs w:val="18"/>
              </w:rPr>
            </w:pPr>
            <w:r>
              <w:rPr>
                <w:rFonts w:ascii="Arial" w:eastAsia="Arial" w:hAnsi="Arial" w:cs="Arial"/>
                <w:sz w:val="18"/>
                <w:szCs w:val="18"/>
              </w:rPr>
              <w:t>To implement school-wide practices which ensure everyone is treated with respect.</w:t>
            </w:r>
          </w:p>
          <w:p w14:paraId="6E95DF7F" w14:textId="77777777" w:rsidR="00695A59" w:rsidRDefault="00695A59">
            <w:pPr>
              <w:widowControl w:val="0"/>
              <w:spacing w:before="4"/>
              <w:rPr>
                <w:rFonts w:ascii="Arial" w:eastAsia="Arial" w:hAnsi="Arial" w:cs="Arial"/>
                <w:sz w:val="17"/>
                <w:szCs w:val="17"/>
              </w:rPr>
            </w:pPr>
          </w:p>
          <w:p w14:paraId="06AC0460" w14:textId="77777777" w:rsidR="00695A59" w:rsidRDefault="009313BA">
            <w:pPr>
              <w:widowControl w:val="0"/>
              <w:ind w:left="23"/>
              <w:rPr>
                <w:rFonts w:ascii="Arial" w:eastAsia="Arial" w:hAnsi="Arial" w:cs="Arial"/>
                <w:b/>
                <w:sz w:val="18"/>
                <w:szCs w:val="18"/>
              </w:rPr>
            </w:pPr>
            <w:r>
              <w:rPr>
                <w:rFonts w:ascii="Arial" w:eastAsia="Arial" w:hAnsi="Arial" w:cs="Arial"/>
                <w:b/>
                <w:sz w:val="18"/>
                <w:szCs w:val="18"/>
              </w:rPr>
              <w:t>Strategies</w:t>
            </w:r>
          </w:p>
          <w:p w14:paraId="10308675" w14:textId="77777777" w:rsidR="00695A59" w:rsidRDefault="00695A59">
            <w:pPr>
              <w:widowControl w:val="0"/>
              <w:spacing w:before="5"/>
              <w:rPr>
                <w:rFonts w:ascii="Arial" w:eastAsia="Arial" w:hAnsi="Arial" w:cs="Arial"/>
                <w:sz w:val="18"/>
                <w:szCs w:val="18"/>
              </w:rPr>
            </w:pPr>
          </w:p>
          <w:p w14:paraId="30A2F718" w14:textId="5995932F" w:rsidR="00695A59" w:rsidRDefault="00567168">
            <w:pPr>
              <w:widowControl w:val="0"/>
              <w:numPr>
                <w:ilvl w:val="0"/>
                <w:numId w:val="12"/>
              </w:numPr>
              <w:tabs>
                <w:tab w:val="left" w:pos="794"/>
                <w:tab w:val="left" w:pos="795"/>
              </w:tabs>
              <w:spacing w:before="1" w:line="219" w:lineRule="auto"/>
              <w:ind w:hanging="360"/>
              <w:rPr>
                <w:rFonts w:ascii="Arial" w:eastAsia="Arial" w:hAnsi="Arial" w:cs="Arial"/>
                <w:sz w:val="18"/>
                <w:szCs w:val="18"/>
              </w:rPr>
            </w:pPr>
            <w:r>
              <w:rPr>
                <w:rFonts w:ascii="Arial" w:eastAsia="Arial" w:hAnsi="Arial" w:cs="Arial"/>
                <w:sz w:val="18"/>
                <w:szCs w:val="18"/>
              </w:rPr>
              <w:t xml:space="preserve">Students will remain in cohorts and </w:t>
            </w:r>
            <w:proofErr w:type="spellStart"/>
            <w:r>
              <w:rPr>
                <w:rFonts w:ascii="Arial" w:eastAsia="Arial" w:hAnsi="Arial" w:cs="Arial"/>
                <w:sz w:val="18"/>
                <w:szCs w:val="18"/>
              </w:rPr>
              <w:t>Covid</w:t>
            </w:r>
            <w:proofErr w:type="spellEnd"/>
            <w:r>
              <w:rPr>
                <w:rFonts w:ascii="Arial" w:eastAsia="Arial" w:hAnsi="Arial" w:cs="Arial"/>
                <w:sz w:val="18"/>
                <w:szCs w:val="18"/>
              </w:rPr>
              <w:t xml:space="preserve"> protocols will be maintained in the school</w:t>
            </w:r>
            <w:r w:rsidR="00D156B8">
              <w:rPr>
                <w:rFonts w:ascii="Arial" w:eastAsia="Arial" w:hAnsi="Arial" w:cs="Arial"/>
                <w:sz w:val="18"/>
                <w:szCs w:val="18"/>
              </w:rPr>
              <w:t xml:space="preserve"> community</w:t>
            </w:r>
          </w:p>
          <w:p w14:paraId="76EE1D38" w14:textId="77777777" w:rsidR="00695A59" w:rsidRDefault="009313BA">
            <w:pPr>
              <w:widowControl w:val="0"/>
              <w:numPr>
                <w:ilvl w:val="0"/>
                <w:numId w:val="12"/>
              </w:numPr>
              <w:tabs>
                <w:tab w:val="left" w:pos="794"/>
                <w:tab w:val="left" w:pos="795"/>
              </w:tabs>
              <w:ind w:right="597" w:hanging="360"/>
              <w:rPr>
                <w:rFonts w:ascii="Arial" w:eastAsia="Arial" w:hAnsi="Arial" w:cs="Arial"/>
                <w:sz w:val="18"/>
                <w:szCs w:val="18"/>
              </w:rPr>
            </w:pPr>
            <w:r>
              <w:rPr>
                <w:rFonts w:ascii="Arial" w:eastAsia="Arial" w:hAnsi="Arial" w:cs="Arial"/>
                <w:sz w:val="18"/>
                <w:szCs w:val="18"/>
              </w:rPr>
              <w:t>FSL Worker will develop and implement respectful and caring programs with groups of students and individuals. (e.g. Free the Horses)</w:t>
            </w:r>
          </w:p>
          <w:p w14:paraId="27E3F4D1" w14:textId="3B308612" w:rsidR="00695A59" w:rsidRDefault="00D156B8">
            <w:pPr>
              <w:widowControl w:val="0"/>
              <w:numPr>
                <w:ilvl w:val="0"/>
                <w:numId w:val="12"/>
              </w:numPr>
              <w:tabs>
                <w:tab w:val="left" w:pos="794"/>
                <w:tab w:val="left" w:pos="795"/>
              </w:tabs>
              <w:ind w:right="597" w:hanging="360"/>
              <w:rPr>
                <w:rFonts w:ascii="Arial" w:eastAsia="Arial" w:hAnsi="Arial" w:cs="Arial"/>
                <w:sz w:val="18"/>
                <w:szCs w:val="18"/>
              </w:rPr>
            </w:pPr>
            <w:r>
              <w:rPr>
                <w:rFonts w:ascii="Arial" w:eastAsia="Arial" w:hAnsi="Arial" w:cs="Arial"/>
                <w:sz w:val="18"/>
                <w:szCs w:val="18"/>
              </w:rPr>
              <w:t xml:space="preserve">Staff and students will </w:t>
            </w:r>
            <w:r w:rsidR="009E5C11">
              <w:rPr>
                <w:rFonts w:ascii="Arial" w:eastAsia="Arial" w:hAnsi="Arial" w:cs="Arial"/>
                <w:sz w:val="18"/>
                <w:szCs w:val="18"/>
              </w:rPr>
              <w:t xml:space="preserve">use the common language of </w:t>
            </w:r>
            <w:r w:rsidR="009313BA">
              <w:rPr>
                <w:rFonts w:ascii="Arial" w:eastAsia="Arial" w:hAnsi="Arial" w:cs="Arial"/>
                <w:sz w:val="18"/>
                <w:szCs w:val="18"/>
              </w:rPr>
              <w:t>Zones of Regulation.</w:t>
            </w:r>
          </w:p>
          <w:p w14:paraId="6F33B8FC" w14:textId="092DBB23" w:rsidR="00695A59" w:rsidRDefault="009313BA">
            <w:pPr>
              <w:widowControl w:val="0"/>
              <w:numPr>
                <w:ilvl w:val="0"/>
                <w:numId w:val="12"/>
              </w:numPr>
              <w:tabs>
                <w:tab w:val="left" w:pos="794"/>
                <w:tab w:val="left" w:pos="795"/>
              </w:tabs>
              <w:ind w:right="597" w:hanging="360"/>
              <w:rPr>
                <w:rFonts w:ascii="Arial" w:eastAsia="Arial" w:hAnsi="Arial" w:cs="Arial"/>
                <w:sz w:val="18"/>
                <w:szCs w:val="18"/>
              </w:rPr>
            </w:pPr>
            <w:r>
              <w:rPr>
                <w:rFonts w:ascii="Arial" w:eastAsia="Arial" w:hAnsi="Arial" w:cs="Arial"/>
                <w:sz w:val="18"/>
                <w:szCs w:val="18"/>
              </w:rPr>
              <w:t>Promote the PACE program to students to increase awareness around sexual abuse every second year.</w:t>
            </w:r>
            <w:r w:rsidR="009E5C11">
              <w:rPr>
                <w:rFonts w:ascii="Arial" w:eastAsia="Arial" w:hAnsi="Arial" w:cs="Arial"/>
                <w:sz w:val="18"/>
                <w:szCs w:val="18"/>
              </w:rPr>
              <w:t xml:space="preserve"> **** </w:t>
            </w:r>
            <w:proofErr w:type="spellStart"/>
            <w:r w:rsidR="009E5C11">
              <w:rPr>
                <w:rFonts w:ascii="Arial" w:eastAsia="Arial" w:hAnsi="Arial" w:cs="Arial"/>
                <w:sz w:val="18"/>
                <w:szCs w:val="18"/>
              </w:rPr>
              <w:t>Covid</w:t>
            </w:r>
            <w:proofErr w:type="spellEnd"/>
            <w:r w:rsidR="009E5C11">
              <w:rPr>
                <w:rFonts w:ascii="Arial" w:eastAsia="Arial" w:hAnsi="Arial" w:cs="Arial"/>
                <w:sz w:val="18"/>
                <w:szCs w:val="18"/>
              </w:rPr>
              <w:t xml:space="preserve"> restrictions</w:t>
            </w:r>
          </w:p>
          <w:p w14:paraId="2E4C8B31" w14:textId="77777777" w:rsidR="00695A59" w:rsidRDefault="009313BA">
            <w:pPr>
              <w:widowControl w:val="0"/>
              <w:numPr>
                <w:ilvl w:val="0"/>
                <w:numId w:val="12"/>
              </w:numPr>
              <w:tabs>
                <w:tab w:val="left" w:pos="794"/>
                <w:tab w:val="left" w:pos="795"/>
              </w:tabs>
              <w:spacing w:before="1"/>
              <w:ind w:right="651" w:hanging="360"/>
              <w:rPr>
                <w:rFonts w:ascii="Arial" w:eastAsia="Arial" w:hAnsi="Arial" w:cs="Arial"/>
                <w:sz w:val="18"/>
                <w:szCs w:val="18"/>
              </w:rPr>
            </w:pPr>
            <w:r>
              <w:rPr>
                <w:rFonts w:ascii="Arial" w:eastAsia="Arial" w:hAnsi="Arial" w:cs="Arial"/>
                <w:sz w:val="18"/>
                <w:szCs w:val="18"/>
              </w:rPr>
              <w:t>All staff will consistently highlight positive behaviors and expectations.</w:t>
            </w:r>
          </w:p>
          <w:p w14:paraId="4984A327" w14:textId="70678F44" w:rsidR="00695A59" w:rsidRDefault="009313BA">
            <w:pPr>
              <w:widowControl w:val="0"/>
              <w:numPr>
                <w:ilvl w:val="0"/>
                <w:numId w:val="12"/>
              </w:numPr>
              <w:tabs>
                <w:tab w:val="left" w:pos="794"/>
                <w:tab w:val="left" w:pos="795"/>
              </w:tabs>
              <w:spacing w:line="220" w:lineRule="auto"/>
              <w:ind w:hanging="360"/>
              <w:rPr>
                <w:rFonts w:ascii="Arial" w:eastAsia="Arial" w:hAnsi="Arial" w:cs="Arial"/>
                <w:sz w:val="18"/>
                <w:szCs w:val="18"/>
              </w:rPr>
            </w:pPr>
            <w:r>
              <w:rPr>
                <w:rFonts w:ascii="Arial" w:eastAsia="Arial" w:hAnsi="Arial" w:cs="Arial"/>
                <w:sz w:val="18"/>
                <w:szCs w:val="18"/>
              </w:rPr>
              <w:t xml:space="preserve">All staff will consistently highlight and apply the </w:t>
            </w:r>
            <w:r w:rsidR="00FA5908">
              <w:rPr>
                <w:rFonts w:ascii="Arial" w:eastAsia="Arial" w:hAnsi="Arial" w:cs="Arial"/>
                <w:sz w:val="18"/>
                <w:szCs w:val="18"/>
              </w:rPr>
              <w:t xml:space="preserve">school positive </w:t>
            </w:r>
            <w:proofErr w:type="spellStart"/>
            <w:r w:rsidR="00FA5908">
              <w:rPr>
                <w:rFonts w:ascii="Arial" w:eastAsia="Arial" w:hAnsi="Arial" w:cs="Arial"/>
                <w:sz w:val="18"/>
                <w:szCs w:val="18"/>
              </w:rPr>
              <w:t>behaviour</w:t>
            </w:r>
            <w:proofErr w:type="spellEnd"/>
            <w:r w:rsidR="00FA5908">
              <w:rPr>
                <w:rFonts w:ascii="Arial" w:eastAsia="Arial" w:hAnsi="Arial" w:cs="Arial"/>
                <w:sz w:val="18"/>
                <w:szCs w:val="18"/>
              </w:rPr>
              <w:t xml:space="preserve"> policy</w:t>
            </w:r>
            <w:r>
              <w:rPr>
                <w:rFonts w:ascii="Arial" w:eastAsia="Arial" w:hAnsi="Arial" w:cs="Arial"/>
                <w:sz w:val="18"/>
                <w:szCs w:val="18"/>
              </w:rPr>
              <w:t>.</w:t>
            </w:r>
          </w:p>
          <w:p w14:paraId="4FF00F99" w14:textId="5C49E04D" w:rsidR="00FA5908" w:rsidRDefault="00FA5908">
            <w:pPr>
              <w:widowControl w:val="0"/>
              <w:numPr>
                <w:ilvl w:val="0"/>
                <w:numId w:val="12"/>
              </w:numPr>
              <w:tabs>
                <w:tab w:val="left" w:pos="794"/>
                <w:tab w:val="left" w:pos="795"/>
              </w:tabs>
              <w:spacing w:line="220" w:lineRule="auto"/>
              <w:ind w:hanging="360"/>
              <w:rPr>
                <w:rFonts w:ascii="Arial" w:eastAsia="Arial" w:hAnsi="Arial" w:cs="Arial"/>
                <w:sz w:val="18"/>
                <w:szCs w:val="18"/>
              </w:rPr>
            </w:pPr>
            <w:r>
              <w:rPr>
                <w:rFonts w:ascii="Arial" w:eastAsia="Arial" w:hAnsi="Arial" w:cs="Arial"/>
                <w:sz w:val="18"/>
                <w:szCs w:val="18"/>
              </w:rPr>
              <w:t xml:space="preserve">Classroom teachers will develop a classroom positive </w:t>
            </w:r>
            <w:proofErr w:type="spellStart"/>
            <w:r>
              <w:rPr>
                <w:rFonts w:ascii="Arial" w:eastAsia="Arial" w:hAnsi="Arial" w:cs="Arial"/>
                <w:sz w:val="18"/>
                <w:szCs w:val="18"/>
              </w:rPr>
              <w:t>behaviour</w:t>
            </w:r>
            <w:proofErr w:type="spellEnd"/>
            <w:r>
              <w:rPr>
                <w:rFonts w:ascii="Arial" w:eastAsia="Arial" w:hAnsi="Arial" w:cs="Arial"/>
                <w:sz w:val="18"/>
                <w:szCs w:val="18"/>
              </w:rPr>
              <w:t xml:space="preserve"> policy that </w:t>
            </w:r>
            <w:r w:rsidR="00BA22F1">
              <w:rPr>
                <w:rFonts w:ascii="Arial" w:eastAsia="Arial" w:hAnsi="Arial" w:cs="Arial"/>
                <w:sz w:val="18"/>
                <w:szCs w:val="18"/>
              </w:rPr>
              <w:t>reflects the school policy.</w:t>
            </w:r>
          </w:p>
          <w:p w14:paraId="0073EC88" w14:textId="31BA8FEA" w:rsidR="00695A59" w:rsidRDefault="00A7397A">
            <w:pPr>
              <w:widowControl w:val="0"/>
              <w:numPr>
                <w:ilvl w:val="0"/>
                <w:numId w:val="12"/>
              </w:numPr>
              <w:tabs>
                <w:tab w:val="left" w:pos="794"/>
                <w:tab w:val="left" w:pos="795"/>
              </w:tabs>
              <w:ind w:right="523" w:hanging="360"/>
              <w:rPr>
                <w:rFonts w:ascii="Arial" w:eastAsia="Arial" w:hAnsi="Arial" w:cs="Arial"/>
                <w:sz w:val="18"/>
                <w:szCs w:val="18"/>
              </w:rPr>
            </w:pPr>
            <w:r>
              <w:rPr>
                <w:rFonts w:ascii="Arial" w:eastAsia="Arial" w:hAnsi="Arial" w:cs="Arial"/>
                <w:sz w:val="18"/>
                <w:szCs w:val="18"/>
              </w:rPr>
              <w:t>Staff will focus on r</w:t>
            </w:r>
            <w:r w:rsidR="00244049">
              <w:rPr>
                <w:rFonts w:ascii="Arial" w:eastAsia="Arial" w:hAnsi="Arial" w:cs="Arial"/>
                <w:sz w:val="18"/>
                <w:szCs w:val="18"/>
              </w:rPr>
              <w:t>elationship building wi</w:t>
            </w:r>
            <w:r>
              <w:rPr>
                <w:rFonts w:ascii="Arial" w:eastAsia="Arial" w:hAnsi="Arial" w:cs="Arial"/>
                <w:sz w:val="18"/>
                <w:szCs w:val="18"/>
              </w:rPr>
              <w:t xml:space="preserve">th students in their classrooms. </w:t>
            </w:r>
          </w:p>
          <w:p w14:paraId="5D2FD23B" w14:textId="17513583" w:rsidR="00A7397A" w:rsidRDefault="00A7397A">
            <w:pPr>
              <w:widowControl w:val="0"/>
              <w:numPr>
                <w:ilvl w:val="0"/>
                <w:numId w:val="12"/>
              </w:numPr>
              <w:tabs>
                <w:tab w:val="left" w:pos="794"/>
                <w:tab w:val="left" w:pos="795"/>
              </w:tabs>
              <w:ind w:right="523" w:hanging="360"/>
              <w:rPr>
                <w:rFonts w:ascii="Arial" w:eastAsia="Arial" w:hAnsi="Arial" w:cs="Arial"/>
                <w:sz w:val="18"/>
                <w:szCs w:val="18"/>
              </w:rPr>
            </w:pPr>
            <w:r>
              <w:rPr>
                <w:rFonts w:ascii="Arial" w:eastAsia="Arial" w:hAnsi="Arial" w:cs="Arial"/>
                <w:sz w:val="18"/>
                <w:szCs w:val="18"/>
              </w:rPr>
              <w:t xml:space="preserve">Regulation of students will be </w:t>
            </w:r>
            <w:r w:rsidR="00806A4D">
              <w:rPr>
                <w:rFonts w:ascii="Arial" w:eastAsia="Arial" w:hAnsi="Arial" w:cs="Arial"/>
                <w:sz w:val="18"/>
                <w:szCs w:val="18"/>
              </w:rPr>
              <w:t>addressed through movement breaks and sensory room.</w:t>
            </w:r>
          </w:p>
          <w:p w14:paraId="7A45DD51" w14:textId="77777777" w:rsidR="00695A59" w:rsidRDefault="009313BA">
            <w:pPr>
              <w:widowControl w:val="0"/>
              <w:numPr>
                <w:ilvl w:val="0"/>
                <w:numId w:val="12"/>
              </w:numPr>
              <w:tabs>
                <w:tab w:val="left" w:pos="794"/>
                <w:tab w:val="left" w:pos="795"/>
              </w:tabs>
              <w:spacing w:line="220" w:lineRule="auto"/>
              <w:ind w:hanging="360"/>
              <w:rPr>
                <w:rFonts w:ascii="Arial" w:eastAsia="Arial" w:hAnsi="Arial" w:cs="Arial"/>
                <w:sz w:val="18"/>
                <w:szCs w:val="18"/>
              </w:rPr>
            </w:pPr>
            <w:r>
              <w:rPr>
                <w:rFonts w:ascii="Arial" w:eastAsia="Arial" w:hAnsi="Arial" w:cs="Arial"/>
                <w:sz w:val="18"/>
                <w:szCs w:val="18"/>
              </w:rPr>
              <w:t>Track incident reports regularly through PowerSchool.</w:t>
            </w:r>
          </w:p>
          <w:p w14:paraId="65486A4E" w14:textId="77777777" w:rsidR="00695A59" w:rsidRDefault="009313BA">
            <w:pPr>
              <w:widowControl w:val="0"/>
              <w:numPr>
                <w:ilvl w:val="0"/>
                <w:numId w:val="12"/>
              </w:numPr>
              <w:tabs>
                <w:tab w:val="left" w:pos="794"/>
                <w:tab w:val="left" w:pos="795"/>
              </w:tabs>
              <w:ind w:right="56" w:hanging="360"/>
              <w:rPr>
                <w:rFonts w:ascii="Arial" w:eastAsia="Arial" w:hAnsi="Arial" w:cs="Arial"/>
                <w:sz w:val="18"/>
                <w:szCs w:val="18"/>
              </w:rPr>
            </w:pPr>
            <w:r>
              <w:rPr>
                <w:rFonts w:ascii="Arial" w:eastAsia="Arial" w:hAnsi="Arial" w:cs="Arial"/>
                <w:sz w:val="18"/>
                <w:szCs w:val="18"/>
              </w:rPr>
              <w:t>Use of incident reporting program to ensure injuries and near misses are tracked and potential hazards are eliminated.</w:t>
            </w:r>
          </w:p>
          <w:p w14:paraId="26231DB6" w14:textId="77777777" w:rsidR="00695A59" w:rsidRDefault="009313BA">
            <w:pPr>
              <w:widowControl w:val="0"/>
              <w:numPr>
                <w:ilvl w:val="0"/>
                <w:numId w:val="12"/>
              </w:numPr>
              <w:tabs>
                <w:tab w:val="left" w:pos="794"/>
                <w:tab w:val="left" w:pos="795"/>
              </w:tabs>
              <w:spacing w:line="219" w:lineRule="auto"/>
              <w:ind w:hanging="360"/>
              <w:rPr>
                <w:rFonts w:ascii="Arial" w:eastAsia="Arial" w:hAnsi="Arial" w:cs="Arial"/>
                <w:sz w:val="18"/>
                <w:szCs w:val="18"/>
              </w:rPr>
            </w:pPr>
            <w:r>
              <w:rPr>
                <w:rFonts w:ascii="Arial" w:eastAsia="Arial" w:hAnsi="Arial" w:cs="Arial"/>
                <w:sz w:val="18"/>
                <w:szCs w:val="18"/>
              </w:rPr>
              <w:t>Continue with the OH&amp;S Committee which will meet monthly for school wide inspections.</w:t>
            </w:r>
          </w:p>
          <w:p w14:paraId="2C378DC2" w14:textId="77777777" w:rsidR="00695A59" w:rsidRDefault="009313BA">
            <w:pPr>
              <w:widowControl w:val="0"/>
              <w:numPr>
                <w:ilvl w:val="0"/>
                <w:numId w:val="12"/>
              </w:numPr>
              <w:tabs>
                <w:tab w:val="left" w:pos="794"/>
                <w:tab w:val="left" w:pos="795"/>
              </w:tabs>
              <w:spacing w:line="219" w:lineRule="auto"/>
              <w:ind w:hanging="360"/>
              <w:rPr>
                <w:rFonts w:ascii="Arial" w:eastAsia="Arial" w:hAnsi="Arial" w:cs="Arial"/>
                <w:sz w:val="18"/>
                <w:szCs w:val="18"/>
              </w:rPr>
            </w:pPr>
            <w:r>
              <w:rPr>
                <w:rFonts w:ascii="Arial" w:eastAsia="Arial" w:hAnsi="Arial" w:cs="Arial"/>
                <w:sz w:val="18"/>
                <w:szCs w:val="18"/>
              </w:rPr>
              <w:t>WITS program to be implemented school wide.</w:t>
            </w:r>
            <w:r>
              <w:rPr>
                <w:rFonts w:ascii="Arial" w:eastAsia="Arial" w:hAnsi="Arial" w:cs="Arial"/>
              </w:rPr>
              <w:t xml:space="preserve"> </w:t>
            </w:r>
          </w:p>
          <w:p w14:paraId="1F37EFEE" w14:textId="77777777" w:rsidR="00695A59" w:rsidRDefault="009313BA">
            <w:pPr>
              <w:widowControl w:val="0"/>
              <w:numPr>
                <w:ilvl w:val="0"/>
                <w:numId w:val="12"/>
              </w:numPr>
              <w:tabs>
                <w:tab w:val="left" w:pos="794"/>
                <w:tab w:val="left" w:pos="795"/>
              </w:tabs>
              <w:spacing w:line="219" w:lineRule="auto"/>
              <w:ind w:hanging="360"/>
              <w:rPr>
                <w:rFonts w:ascii="Arial" w:eastAsia="Arial" w:hAnsi="Arial" w:cs="Arial"/>
                <w:sz w:val="18"/>
                <w:szCs w:val="18"/>
              </w:rPr>
            </w:pPr>
            <w:r>
              <w:rPr>
                <w:rFonts w:ascii="Arial" w:eastAsia="Arial" w:hAnsi="Arial" w:cs="Arial"/>
                <w:sz w:val="18"/>
                <w:szCs w:val="18"/>
              </w:rPr>
              <w:t>Student Council will plan and implement school spirit activities/days.</w:t>
            </w:r>
          </w:p>
          <w:p w14:paraId="3FFC36C8" w14:textId="77777777" w:rsidR="00695A59" w:rsidRDefault="009313BA">
            <w:pPr>
              <w:widowControl w:val="0"/>
              <w:numPr>
                <w:ilvl w:val="0"/>
                <w:numId w:val="12"/>
              </w:numPr>
              <w:tabs>
                <w:tab w:val="left" w:pos="794"/>
                <w:tab w:val="left" w:pos="795"/>
              </w:tabs>
              <w:spacing w:line="219" w:lineRule="auto"/>
              <w:ind w:hanging="360"/>
              <w:rPr>
                <w:rFonts w:ascii="Arial" w:eastAsia="Arial" w:hAnsi="Arial" w:cs="Arial"/>
                <w:sz w:val="18"/>
                <w:szCs w:val="18"/>
              </w:rPr>
            </w:pPr>
            <w:r>
              <w:rPr>
                <w:rFonts w:ascii="Arial" w:eastAsia="Arial" w:hAnsi="Arial" w:cs="Arial"/>
                <w:sz w:val="18"/>
                <w:szCs w:val="18"/>
              </w:rPr>
              <w:t>Continue to advertise PRSD’s key safety messages in the school Newsletter and classrooms.</w:t>
            </w:r>
          </w:p>
          <w:p w14:paraId="49CE6EC6" w14:textId="77777777" w:rsidR="00695A59" w:rsidRDefault="009313BA">
            <w:pPr>
              <w:widowControl w:val="0"/>
              <w:numPr>
                <w:ilvl w:val="0"/>
                <w:numId w:val="12"/>
              </w:numPr>
              <w:tabs>
                <w:tab w:val="left" w:pos="794"/>
                <w:tab w:val="left" w:pos="795"/>
              </w:tabs>
              <w:spacing w:line="219" w:lineRule="auto"/>
              <w:ind w:hanging="360"/>
              <w:jc w:val="both"/>
              <w:rPr>
                <w:b/>
                <w:i/>
                <w:sz w:val="16"/>
                <w:szCs w:val="16"/>
              </w:rPr>
            </w:pPr>
            <w:r>
              <w:rPr>
                <w:rFonts w:ascii="Arial" w:eastAsia="Arial" w:hAnsi="Arial" w:cs="Arial"/>
                <w:sz w:val="18"/>
                <w:szCs w:val="18"/>
              </w:rPr>
              <w:t>Continue to promote health and wellness for students and staff.</w:t>
            </w:r>
          </w:p>
          <w:p w14:paraId="0F7C6CC9" w14:textId="7C5A1C91" w:rsidR="00695A59" w:rsidRPr="00ED746C" w:rsidRDefault="009313BA">
            <w:pPr>
              <w:widowControl w:val="0"/>
              <w:numPr>
                <w:ilvl w:val="0"/>
                <w:numId w:val="12"/>
              </w:numPr>
              <w:tabs>
                <w:tab w:val="left" w:pos="794"/>
                <w:tab w:val="left" w:pos="795"/>
              </w:tabs>
              <w:spacing w:line="219" w:lineRule="auto"/>
              <w:ind w:hanging="360"/>
              <w:jc w:val="both"/>
              <w:rPr>
                <w:b/>
                <w:i/>
                <w:sz w:val="16"/>
                <w:szCs w:val="16"/>
              </w:rPr>
            </w:pPr>
            <w:r>
              <w:rPr>
                <w:rFonts w:ascii="Arial" w:eastAsia="Arial" w:hAnsi="Arial" w:cs="Arial"/>
                <w:sz w:val="18"/>
                <w:szCs w:val="18"/>
              </w:rPr>
              <w:t>Staff will participate in VTRA training.</w:t>
            </w:r>
          </w:p>
          <w:p w14:paraId="2806DDF7" w14:textId="1060609C" w:rsidR="00ED746C" w:rsidRDefault="00ED746C">
            <w:pPr>
              <w:widowControl w:val="0"/>
              <w:numPr>
                <w:ilvl w:val="0"/>
                <w:numId w:val="12"/>
              </w:numPr>
              <w:tabs>
                <w:tab w:val="left" w:pos="794"/>
                <w:tab w:val="left" w:pos="795"/>
              </w:tabs>
              <w:spacing w:line="219" w:lineRule="auto"/>
              <w:ind w:hanging="360"/>
              <w:jc w:val="both"/>
              <w:rPr>
                <w:b/>
                <w:i/>
                <w:sz w:val="16"/>
                <w:szCs w:val="16"/>
              </w:rPr>
            </w:pPr>
            <w:r>
              <w:rPr>
                <w:rFonts w:ascii="Arial" w:eastAsia="Arial" w:hAnsi="Arial" w:cs="Arial"/>
                <w:sz w:val="18"/>
                <w:szCs w:val="18"/>
              </w:rPr>
              <w:t xml:space="preserve">Staff will take part in </w:t>
            </w:r>
            <w:r w:rsidR="00766C0D">
              <w:rPr>
                <w:rFonts w:ascii="Arial" w:eastAsia="Arial" w:hAnsi="Arial" w:cs="Arial"/>
                <w:sz w:val="18"/>
                <w:szCs w:val="18"/>
              </w:rPr>
              <w:t>suicide Ideation protocol training.</w:t>
            </w:r>
          </w:p>
          <w:p w14:paraId="3366201B" w14:textId="77777777" w:rsidR="00695A59" w:rsidRDefault="00695A59">
            <w:pPr>
              <w:pBdr>
                <w:top w:val="nil"/>
                <w:left w:val="nil"/>
                <w:bottom w:val="nil"/>
                <w:right w:val="nil"/>
                <w:between w:val="nil"/>
              </w:pBdr>
              <w:ind w:left="360" w:hanging="360"/>
              <w:jc w:val="both"/>
              <w:rPr>
                <w:rFonts w:ascii="Arial" w:eastAsia="Arial" w:hAnsi="Arial" w:cs="Arial"/>
                <w:b/>
                <w:i/>
                <w:color w:val="000000"/>
                <w:sz w:val="16"/>
                <w:szCs w:val="16"/>
              </w:rPr>
            </w:pPr>
          </w:p>
          <w:p w14:paraId="6FEA716A" w14:textId="77777777" w:rsidR="00695A59" w:rsidRDefault="00695A59">
            <w:pPr>
              <w:pBdr>
                <w:top w:val="nil"/>
                <w:left w:val="nil"/>
                <w:bottom w:val="nil"/>
                <w:right w:val="nil"/>
                <w:between w:val="nil"/>
              </w:pBdr>
              <w:ind w:left="360" w:hanging="360"/>
              <w:jc w:val="both"/>
              <w:rPr>
                <w:rFonts w:ascii="Arial" w:eastAsia="Arial" w:hAnsi="Arial" w:cs="Arial"/>
                <w:b/>
                <w:i/>
                <w:color w:val="000000"/>
                <w:sz w:val="16"/>
                <w:szCs w:val="16"/>
              </w:rPr>
            </w:pPr>
          </w:p>
          <w:p w14:paraId="100DE5E6" w14:textId="77777777" w:rsidR="00695A59" w:rsidRDefault="00695A59">
            <w:pPr>
              <w:pBdr>
                <w:top w:val="nil"/>
                <w:left w:val="nil"/>
                <w:bottom w:val="nil"/>
                <w:right w:val="nil"/>
                <w:between w:val="nil"/>
              </w:pBdr>
              <w:ind w:left="360" w:hanging="360"/>
              <w:jc w:val="both"/>
              <w:rPr>
                <w:rFonts w:ascii="Arial" w:eastAsia="Arial" w:hAnsi="Arial" w:cs="Arial"/>
                <w:b/>
                <w:i/>
                <w:color w:val="000000"/>
                <w:sz w:val="16"/>
                <w:szCs w:val="16"/>
              </w:rPr>
            </w:pPr>
          </w:p>
          <w:p w14:paraId="00395BBC" w14:textId="77777777" w:rsidR="00695A59" w:rsidRDefault="00695A59">
            <w:pPr>
              <w:pBdr>
                <w:top w:val="nil"/>
                <w:left w:val="nil"/>
                <w:bottom w:val="nil"/>
                <w:right w:val="nil"/>
                <w:between w:val="nil"/>
              </w:pBdr>
              <w:ind w:left="360" w:hanging="360"/>
              <w:jc w:val="both"/>
              <w:rPr>
                <w:rFonts w:ascii="Arial" w:eastAsia="Arial" w:hAnsi="Arial" w:cs="Arial"/>
                <w:color w:val="FFFFFF"/>
                <w:sz w:val="16"/>
                <w:szCs w:val="16"/>
              </w:rPr>
            </w:pPr>
          </w:p>
        </w:tc>
      </w:tr>
    </w:tbl>
    <w:p w14:paraId="74AE0F97" w14:textId="77777777" w:rsidR="00695A59" w:rsidRDefault="009313BA">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 xml:space="preserve">Notes: </w:t>
      </w:r>
    </w:p>
    <w:p w14:paraId="54991555" w14:textId="77777777" w:rsidR="00695A59" w:rsidRDefault="009313BA">
      <w:pPr>
        <w:numPr>
          <w:ilvl w:val="0"/>
          <w:numId w:val="4"/>
        </w:numPr>
        <w:pBdr>
          <w:top w:val="nil"/>
          <w:left w:val="nil"/>
          <w:bottom w:val="nil"/>
          <w:right w:val="nil"/>
          <w:between w:val="nil"/>
        </w:pBdr>
        <w:ind w:left="360"/>
      </w:pPr>
      <w:r>
        <w:rPr>
          <w:rFonts w:ascii="Arial" w:eastAsia="Arial" w:hAnsi="Arial" w:cs="Arial"/>
          <w:color w:val="000000"/>
          <w:sz w:val="14"/>
          <w:szCs w:val="14"/>
        </w:rPr>
        <w:t>Data values have been suppressed where the number of respondents/students is fewer than 6. Suppression is marked with an asterisk (*).</w:t>
      </w:r>
    </w:p>
    <w:p w14:paraId="0FD432ED" w14:textId="77777777" w:rsidR="00695A59" w:rsidRDefault="009313BA">
      <w:pPr>
        <w:numPr>
          <w:ilvl w:val="0"/>
          <w:numId w:val="4"/>
        </w:numPr>
        <w:pBdr>
          <w:top w:val="nil"/>
          <w:left w:val="nil"/>
          <w:bottom w:val="nil"/>
          <w:right w:val="nil"/>
          <w:between w:val="nil"/>
        </w:pBdr>
        <w:ind w:left="360"/>
      </w:pPr>
      <w:r>
        <w:rPr>
          <w:rFonts w:ascii="Arial" w:eastAsia="Arial" w:hAnsi="Arial" w:cs="Arial"/>
          <w:color w:val="000000"/>
          <w:sz w:val="14"/>
          <w:szCs w:val="14"/>
        </w:rPr>
        <w:t xml:space="preserve">Student participation in the survey was impacted between 2014 and 2017 due to the number of students responding through the </w:t>
      </w:r>
      <w:proofErr w:type="spellStart"/>
      <w:r>
        <w:rPr>
          <w:rFonts w:ascii="Arial" w:eastAsia="Arial" w:hAnsi="Arial" w:cs="Arial"/>
          <w:color w:val="000000"/>
          <w:sz w:val="14"/>
          <w:szCs w:val="14"/>
        </w:rPr>
        <w:t>OurSCHOOL</w:t>
      </w:r>
      <w:proofErr w:type="spellEnd"/>
      <w:r>
        <w:rPr>
          <w:rFonts w:ascii="Arial" w:eastAsia="Arial" w:hAnsi="Arial" w:cs="Arial"/>
          <w:color w:val="000000"/>
          <w:sz w:val="14"/>
          <w:szCs w:val="14"/>
        </w:rPr>
        <w:t xml:space="preserve">/TTFM (Tell Them </w:t>
      </w:r>
      <w:proofErr w:type="gramStart"/>
      <w:r>
        <w:rPr>
          <w:rFonts w:ascii="Arial" w:eastAsia="Arial" w:hAnsi="Arial" w:cs="Arial"/>
          <w:color w:val="000000"/>
          <w:sz w:val="14"/>
          <w:szCs w:val="14"/>
        </w:rPr>
        <w:t>From</w:t>
      </w:r>
      <w:proofErr w:type="gramEnd"/>
      <w:r>
        <w:rPr>
          <w:rFonts w:ascii="Arial" w:eastAsia="Arial" w:hAnsi="Arial" w:cs="Arial"/>
          <w:color w:val="000000"/>
          <w:sz w:val="14"/>
          <w:szCs w:val="14"/>
        </w:rPr>
        <w:t xml:space="preserve"> Me) survey tool.</w:t>
      </w:r>
    </w:p>
    <w:p w14:paraId="5AB267CB" w14:textId="77777777" w:rsidR="00695A59" w:rsidRDefault="00695A59">
      <w:pPr>
        <w:pBdr>
          <w:top w:val="nil"/>
          <w:left w:val="nil"/>
          <w:bottom w:val="nil"/>
          <w:right w:val="nil"/>
          <w:between w:val="nil"/>
        </w:pBdr>
        <w:ind w:left="360"/>
        <w:rPr>
          <w:rFonts w:ascii="Arial" w:eastAsia="Arial" w:hAnsi="Arial" w:cs="Arial"/>
          <w:color w:val="000000"/>
          <w:sz w:val="14"/>
          <w:szCs w:val="14"/>
        </w:rPr>
      </w:pPr>
    </w:p>
    <w:p w14:paraId="0944AB58" w14:textId="77777777" w:rsidR="00695A59" w:rsidRDefault="009313BA">
      <w:pPr>
        <w:pBdr>
          <w:top w:val="nil"/>
          <w:left w:val="nil"/>
          <w:bottom w:val="nil"/>
          <w:right w:val="nil"/>
          <w:between w:val="nil"/>
        </w:pBdr>
        <w:rPr>
          <w:rFonts w:ascii="Arial" w:eastAsia="Arial" w:hAnsi="Arial" w:cs="Arial"/>
          <w:color w:val="000000"/>
          <w:sz w:val="18"/>
          <w:szCs w:val="18"/>
        </w:rPr>
      </w:pPr>
      <w:r>
        <w:br w:type="page"/>
      </w:r>
    </w:p>
    <w:p w14:paraId="2A6E0538" w14:textId="77777777" w:rsidR="00695A59" w:rsidRDefault="009313BA">
      <w:pPr>
        <w:pStyle w:val="Heading1"/>
      </w:pPr>
      <w:r>
        <w:lastRenderedPageBreak/>
        <w:t>Outcome Four:</w:t>
      </w:r>
      <w:r>
        <w:tab/>
        <w:t>Alberta has excellent teachers, and school and school authority leaders</w:t>
      </w:r>
    </w:p>
    <w:p w14:paraId="59CAFC4D" w14:textId="77777777" w:rsidR="00695A59" w:rsidRDefault="00695A59">
      <w:pPr>
        <w:rPr>
          <w:rFonts w:ascii="Arial" w:eastAsia="Arial" w:hAnsi="Arial" w:cs="Arial"/>
          <w:b/>
          <w:sz w:val="16"/>
          <w:szCs w:val="16"/>
        </w:rPr>
      </w:pPr>
    </w:p>
    <w:tbl>
      <w:tblPr>
        <w:tblStyle w:val="ac"/>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5"/>
        <w:gridCol w:w="765"/>
        <w:gridCol w:w="705"/>
        <w:gridCol w:w="645"/>
        <w:gridCol w:w="660"/>
        <w:gridCol w:w="705"/>
        <w:gridCol w:w="675"/>
        <w:gridCol w:w="810"/>
      </w:tblGrid>
      <w:tr w:rsidR="00695A59" w14:paraId="01439C16" w14:textId="77777777">
        <w:trPr>
          <w:trHeight w:val="255"/>
        </w:trPr>
        <w:tc>
          <w:tcPr>
            <w:tcW w:w="4335" w:type="dxa"/>
            <w:vMerge w:val="restart"/>
            <w:shd w:val="clear" w:color="auto" w:fill="BFD2E2"/>
            <w:vAlign w:val="center"/>
          </w:tcPr>
          <w:p w14:paraId="5B3DF056" w14:textId="77777777" w:rsidR="00695A59" w:rsidRDefault="009313BA">
            <w:pPr>
              <w:spacing w:before="20" w:after="20"/>
            </w:pPr>
            <w:r>
              <w:rPr>
                <w:rFonts w:ascii="Arial" w:eastAsia="Arial" w:hAnsi="Arial" w:cs="Arial"/>
                <w:b/>
                <w:color w:val="000000"/>
                <w:sz w:val="16"/>
                <w:szCs w:val="16"/>
              </w:rPr>
              <w:t>Performance Measure</w:t>
            </w:r>
          </w:p>
        </w:tc>
        <w:tc>
          <w:tcPr>
            <w:tcW w:w="3480" w:type="dxa"/>
            <w:gridSpan w:val="5"/>
            <w:shd w:val="clear" w:color="auto" w:fill="BFD2E2"/>
          </w:tcPr>
          <w:p w14:paraId="7239EF54" w14:textId="77777777" w:rsidR="00695A59" w:rsidRDefault="009313BA">
            <w:pPr>
              <w:spacing w:before="20" w:after="20"/>
              <w:jc w:val="center"/>
            </w:pPr>
            <w:r>
              <w:rPr>
                <w:rFonts w:ascii="Arial" w:eastAsia="Arial" w:hAnsi="Arial" w:cs="Arial"/>
                <w:b/>
                <w:color w:val="000000"/>
                <w:sz w:val="16"/>
                <w:szCs w:val="16"/>
              </w:rPr>
              <w:t xml:space="preserve">Results (in percentages) </w:t>
            </w:r>
          </w:p>
        </w:tc>
        <w:tc>
          <w:tcPr>
            <w:tcW w:w="1485" w:type="dxa"/>
            <w:gridSpan w:val="2"/>
            <w:shd w:val="clear" w:color="auto" w:fill="BFD2E2"/>
          </w:tcPr>
          <w:p w14:paraId="339F4C6C" w14:textId="77777777" w:rsidR="00695A59" w:rsidRDefault="009313BA">
            <w:pPr>
              <w:spacing w:before="20" w:after="20"/>
              <w:jc w:val="center"/>
            </w:pPr>
            <w:r>
              <w:rPr>
                <w:rFonts w:ascii="Arial" w:eastAsia="Arial" w:hAnsi="Arial" w:cs="Arial"/>
                <w:b/>
                <w:sz w:val="16"/>
                <w:szCs w:val="16"/>
              </w:rPr>
              <w:t>Targets</w:t>
            </w:r>
          </w:p>
        </w:tc>
      </w:tr>
      <w:tr w:rsidR="00695A59" w14:paraId="537D6D83" w14:textId="77777777">
        <w:tc>
          <w:tcPr>
            <w:tcW w:w="4335" w:type="dxa"/>
            <w:vMerge/>
            <w:shd w:val="clear" w:color="auto" w:fill="BFD2E2"/>
            <w:vAlign w:val="center"/>
          </w:tcPr>
          <w:p w14:paraId="19C7AB19" w14:textId="77777777" w:rsidR="00695A59" w:rsidRDefault="00695A59">
            <w:pPr>
              <w:widowControl w:val="0"/>
              <w:pBdr>
                <w:top w:val="nil"/>
                <w:left w:val="nil"/>
                <w:bottom w:val="nil"/>
                <w:right w:val="nil"/>
                <w:between w:val="nil"/>
              </w:pBdr>
              <w:spacing w:line="276" w:lineRule="auto"/>
            </w:pPr>
          </w:p>
        </w:tc>
        <w:tc>
          <w:tcPr>
            <w:tcW w:w="765" w:type="dxa"/>
            <w:shd w:val="clear" w:color="auto" w:fill="BFD2E2"/>
          </w:tcPr>
          <w:p w14:paraId="1BFB8CEA" w14:textId="77777777" w:rsidR="00695A59" w:rsidRDefault="009313BA">
            <w:pPr>
              <w:spacing w:before="20" w:after="20"/>
              <w:jc w:val="center"/>
            </w:pPr>
            <w:r>
              <w:rPr>
                <w:rFonts w:ascii="Arial" w:eastAsia="Arial" w:hAnsi="Arial" w:cs="Arial"/>
                <w:b/>
                <w:sz w:val="16"/>
                <w:szCs w:val="16"/>
              </w:rPr>
              <w:t>2016</w:t>
            </w:r>
          </w:p>
        </w:tc>
        <w:tc>
          <w:tcPr>
            <w:tcW w:w="705" w:type="dxa"/>
            <w:shd w:val="clear" w:color="auto" w:fill="BFD2E2"/>
          </w:tcPr>
          <w:p w14:paraId="1C59C025" w14:textId="77777777" w:rsidR="00695A59" w:rsidRDefault="009313BA">
            <w:pPr>
              <w:spacing w:before="20" w:after="20"/>
              <w:jc w:val="center"/>
            </w:pPr>
            <w:r>
              <w:rPr>
                <w:rFonts w:ascii="Arial" w:eastAsia="Arial" w:hAnsi="Arial" w:cs="Arial"/>
                <w:b/>
                <w:sz w:val="16"/>
                <w:szCs w:val="16"/>
              </w:rPr>
              <w:t>2017</w:t>
            </w:r>
          </w:p>
        </w:tc>
        <w:tc>
          <w:tcPr>
            <w:tcW w:w="645" w:type="dxa"/>
            <w:shd w:val="clear" w:color="auto" w:fill="BFD2E2"/>
          </w:tcPr>
          <w:p w14:paraId="3A2D0014" w14:textId="77777777" w:rsidR="00695A59" w:rsidRDefault="009313BA">
            <w:pPr>
              <w:spacing w:before="20" w:after="20"/>
              <w:jc w:val="center"/>
            </w:pPr>
            <w:r>
              <w:rPr>
                <w:rFonts w:ascii="Arial" w:eastAsia="Arial" w:hAnsi="Arial" w:cs="Arial"/>
                <w:b/>
                <w:sz w:val="16"/>
                <w:szCs w:val="16"/>
              </w:rPr>
              <w:t>2018</w:t>
            </w:r>
          </w:p>
        </w:tc>
        <w:tc>
          <w:tcPr>
            <w:tcW w:w="660" w:type="dxa"/>
            <w:shd w:val="clear" w:color="auto" w:fill="BFD2E2"/>
          </w:tcPr>
          <w:p w14:paraId="6B68DD09" w14:textId="77777777" w:rsidR="00695A59" w:rsidRDefault="009313BA">
            <w:pPr>
              <w:spacing w:before="20" w:after="20"/>
              <w:jc w:val="center"/>
            </w:pPr>
            <w:r>
              <w:rPr>
                <w:rFonts w:ascii="Arial" w:eastAsia="Arial" w:hAnsi="Arial" w:cs="Arial"/>
                <w:b/>
                <w:sz w:val="16"/>
                <w:szCs w:val="16"/>
              </w:rPr>
              <w:t>2019</w:t>
            </w:r>
          </w:p>
        </w:tc>
        <w:tc>
          <w:tcPr>
            <w:tcW w:w="705" w:type="dxa"/>
            <w:shd w:val="clear" w:color="auto" w:fill="BFD2E2"/>
          </w:tcPr>
          <w:p w14:paraId="30F49BA8" w14:textId="77777777" w:rsidR="00695A59" w:rsidRDefault="009313BA">
            <w:pPr>
              <w:spacing w:before="20" w:after="20"/>
              <w:jc w:val="center"/>
            </w:pPr>
            <w:r>
              <w:rPr>
                <w:rFonts w:ascii="Arial" w:eastAsia="Arial" w:hAnsi="Arial" w:cs="Arial"/>
                <w:b/>
                <w:sz w:val="16"/>
                <w:szCs w:val="16"/>
              </w:rPr>
              <w:t>2020</w:t>
            </w:r>
          </w:p>
        </w:tc>
        <w:tc>
          <w:tcPr>
            <w:tcW w:w="675" w:type="dxa"/>
            <w:shd w:val="clear" w:color="auto" w:fill="BFD2E2"/>
          </w:tcPr>
          <w:p w14:paraId="33043966" w14:textId="77777777" w:rsidR="00695A59" w:rsidRDefault="009313BA">
            <w:pPr>
              <w:spacing w:before="20" w:after="20"/>
              <w:jc w:val="center"/>
            </w:pPr>
            <w:r>
              <w:rPr>
                <w:rFonts w:ascii="Arial" w:eastAsia="Arial" w:hAnsi="Arial" w:cs="Arial"/>
                <w:b/>
                <w:color w:val="000000"/>
                <w:sz w:val="16"/>
                <w:szCs w:val="16"/>
              </w:rPr>
              <w:t>2021</w:t>
            </w:r>
          </w:p>
        </w:tc>
        <w:tc>
          <w:tcPr>
            <w:tcW w:w="810" w:type="dxa"/>
            <w:shd w:val="clear" w:color="auto" w:fill="BFD2E2"/>
          </w:tcPr>
          <w:p w14:paraId="441ACED4" w14:textId="77777777" w:rsidR="00695A59" w:rsidRDefault="009313BA">
            <w:pPr>
              <w:spacing w:before="20" w:after="20"/>
              <w:jc w:val="center"/>
            </w:pPr>
            <w:r>
              <w:rPr>
                <w:rFonts w:ascii="Arial" w:eastAsia="Arial" w:hAnsi="Arial" w:cs="Arial"/>
                <w:b/>
                <w:color w:val="000000"/>
                <w:sz w:val="16"/>
                <w:szCs w:val="16"/>
              </w:rPr>
              <w:t>2022</w:t>
            </w:r>
          </w:p>
        </w:tc>
      </w:tr>
      <w:tr w:rsidR="00695A59" w14:paraId="375664B1" w14:textId="77777777">
        <w:tc>
          <w:tcPr>
            <w:tcW w:w="4335" w:type="dxa"/>
          </w:tcPr>
          <w:p w14:paraId="0DDF13E8" w14:textId="77777777" w:rsidR="00695A59" w:rsidRDefault="009313BA">
            <w:pPr>
              <w:spacing w:before="20" w:after="20"/>
            </w:pPr>
            <w:r>
              <w:rPr>
                <w:rFonts w:ascii="Arial" w:eastAsia="Arial" w:hAnsi="Arial" w:cs="Arial"/>
                <w:color w:val="000000"/>
                <w:sz w:val="16"/>
                <w:szCs w:val="16"/>
              </w:rPr>
              <w:t>Percentage of teachers, parents and students satisfied with the opportunity for students to receive a broad program of studies including fine arts, career, technology, and health and physical education.</w:t>
            </w:r>
          </w:p>
        </w:tc>
        <w:tc>
          <w:tcPr>
            <w:tcW w:w="765" w:type="dxa"/>
            <w:vAlign w:val="center"/>
          </w:tcPr>
          <w:p w14:paraId="420B728A" w14:textId="77777777" w:rsidR="00695A59" w:rsidRDefault="009313BA">
            <w:pPr>
              <w:spacing w:before="20" w:after="20"/>
              <w:jc w:val="center"/>
            </w:pPr>
            <w:r>
              <w:rPr>
                <w:rFonts w:ascii="Arial" w:eastAsia="Arial" w:hAnsi="Arial" w:cs="Arial"/>
                <w:sz w:val="16"/>
                <w:szCs w:val="16"/>
              </w:rPr>
              <w:t>90.6</w:t>
            </w:r>
          </w:p>
        </w:tc>
        <w:tc>
          <w:tcPr>
            <w:tcW w:w="705" w:type="dxa"/>
            <w:vAlign w:val="center"/>
          </w:tcPr>
          <w:p w14:paraId="4C35E802"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89.0</w:t>
            </w:r>
          </w:p>
        </w:tc>
        <w:tc>
          <w:tcPr>
            <w:tcW w:w="645" w:type="dxa"/>
            <w:vAlign w:val="center"/>
          </w:tcPr>
          <w:p w14:paraId="4B126054"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87.9</w:t>
            </w:r>
          </w:p>
        </w:tc>
        <w:tc>
          <w:tcPr>
            <w:tcW w:w="660" w:type="dxa"/>
            <w:vAlign w:val="center"/>
          </w:tcPr>
          <w:p w14:paraId="1B065AEC"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96.6</w:t>
            </w:r>
          </w:p>
        </w:tc>
        <w:tc>
          <w:tcPr>
            <w:tcW w:w="705" w:type="dxa"/>
            <w:vAlign w:val="center"/>
          </w:tcPr>
          <w:p w14:paraId="5DDAD27E"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88.4</w:t>
            </w:r>
          </w:p>
        </w:tc>
        <w:tc>
          <w:tcPr>
            <w:tcW w:w="675" w:type="dxa"/>
          </w:tcPr>
          <w:p w14:paraId="2ECA25E8" w14:textId="77777777" w:rsidR="00695A59" w:rsidRDefault="00695A59">
            <w:pPr>
              <w:spacing w:before="20" w:after="20"/>
              <w:jc w:val="center"/>
              <w:rPr>
                <w:rFonts w:ascii="Arial" w:eastAsia="Arial" w:hAnsi="Arial" w:cs="Arial"/>
                <w:sz w:val="16"/>
                <w:szCs w:val="16"/>
              </w:rPr>
            </w:pPr>
          </w:p>
          <w:p w14:paraId="1C1D11F8" w14:textId="77777777" w:rsidR="00695A59" w:rsidRDefault="00695A59">
            <w:pPr>
              <w:spacing w:before="20" w:after="20"/>
              <w:jc w:val="center"/>
              <w:rPr>
                <w:rFonts w:ascii="Arial" w:eastAsia="Arial" w:hAnsi="Arial" w:cs="Arial"/>
                <w:sz w:val="16"/>
                <w:szCs w:val="16"/>
              </w:rPr>
            </w:pPr>
          </w:p>
          <w:p w14:paraId="22472505" w14:textId="77777777" w:rsidR="00695A59" w:rsidRDefault="00695A59">
            <w:pPr>
              <w:spacing w:before="20" w:after="20"/>
              <w:jc w:val="center"/>
              <w:rPr>
                <w:rFonts w:ascii="Arial" w:eastAsia="Arial" w:hAnsi="Arial" w:cs="Arial"/>
                <w:sz w:val="16"/>
                <w:szCs w:val="16"/>
              </w:rPr>
            </w:pPr>
          </w:p>
          <w:p w14:paraId="1E640710" w14:textId="08C0314B" w:rsidR="00695A59" w:rsidRDefault="009313BA">
            <w:pPr>
              <w:spacing w:before="20" w:after="20"/>
              <w:jc w:val="center"/>
              <w:rPr>
                <w:rFonts w:ascii="Arial" w:eastAsia="Arial" w:hAnsi="Arial" w:cs="Arial"/>
                <w:sz w:val="16"/>
                <w:szCs w:val="16"/>
              </w:rPr>
            </w:pPr>
            <w:r>
              <w:rPr>
                <w:rFonts w:ascii="Arial" w:eastAsia="Arial" w:hAnsi="Arial" w:cs="Arial"/>
                <w:sz w:val="16"/>
                <w:szCs w:val="16"/>
              </w:rPr>
              <w:t>9</w:t>
            </w:r>
            <w:r w:rsidR="00A03155">
              <w:rPr>
                <w:rFonts w:ascii="Arial" w:eastAsia="Arial" w:hAnsi="Arial" w:cs="Arial"/>
                <w:sz w:val="16"/>
                <w:szCs w:val="16"/>
              </w:rPr>
              <w:t>2</w:t>
            </w:r>
          </w:p>
          <w:p w14:paraId="7E6FA6E8" w14:textId="77777777" w:rsidR="00695A59" w:rsidRDefault="00695A59">
            <w:pPr>
              <w:spacing w:before="20" w:after="20"/>
              <w:jc w:val="center"/>
              <w:rPr>
                <w:rFonts w:ascii="Arial" w:eastAsia="Arial" w:hAnsi="Arial" w:cs="Arial"/>
                <w:sz w:val="16"/>
                <w:szCs w:val="16"/>
              </w:rPr>
            </w:pPr>
          </w:p>
          <w:p w14:paraId="1C631808" w14:textId="77777777" w:rsidR="00695A59" w:rsidRDefault="00695A59">
            <w:pPr>
              <w:spacing w:before="20" w:after="20"/>
              <w:jc w:val="center"/>
              <w:rPr>
                <w:rFonts w:ascii="Arial" w:eastAsia="Arial" w:hAnsi="Arial" w:cs="Arial"/>
                <w:sz w:val="16"/>
                <w:szCs w:val="16"/>
              </w:rPr>
            </w:pPr>
          </w:p>
          <w:p w14:paraId="209DA73A" w14:textId="77777777" w:rsidR="00695A59" w:rsidRDefault="00695A59">
            <w:pPr>
              <w:spacing w:before="20" w:after="20"/>
              <w:jc w:val="center"/>
              <w:rPr>
                <w:rFonts w:ascii="Arial" w:eastAsia="Arial" w:hAnsi="Arial" w:cs="Arial"/>
                <w:sz w:val="16"/>
                <w:szCs w:val="16"/>
              </w:rPr>
            </w:pPr>
          </w:p>
        </w:tc>
        <w:tc>
          <w:tcPr>
            <w:tcW w:w="810" w:type="dxa"/>
          </w:tcPr>
          <w:p w14:paraId="5B251803" w14:textId="77777777" w:rsidR="00695A59" w:rsidRDefault="00695A59">
            <w:pPr>
              <w:spacing w:before="20" w:after="20"/>
              <w:jc w:val="center"/>
              <w:rPr>
                <w:rFonts w:ascii="Arial" w:eastAsia="Arial" w:hAnsi="Arial" w:cs="Arial"/>
                <w:sz w:val="16"/>
                <w:szCs w:val="16"/>
              </w:rPr>
            </w:pPr>
          </w:p>
          <w:p w14:paraId="391710EB" w14:textId="77777777" w:rsidR="00695A59" w:rsidRDefault="00695A59">
            <w:pPr>
              <w:spacing w:before="20" w:after="20"/>
              <w:jc w:val="center"/>
              <w:rPr>
                <w:rFonts w:ascii="Arial" w:eastAsia="Arial" w:hAnsi="Arial" w:cs="Arial"/>
                <w:sz w:val="16"/>
                <w:szCs w:val="16"/>
              </w:rPr>
            </w:pPr>
          </w:p>
          <w:p w14:paraId="44F0DB71" w14:textId="77777777" w:rsidR="00695A59" w:rsidRDefault="00695A59">
            <w:pPr>
              <w:spacing w:before="20" w:after="20"/>
              <w:jc w:val="center"/>
              <w:rPr>
                <w:rFonts w:ascii="Arial" w:eastAsia="Arial" w:hAnsi="Arial" w:cs="Arial"/>
                <w:sz w:val="16"/>
                <w:szCs w:val="16"/>
              </w:rPr>
            </w:pPr>
          </w:p>
          <w:p w14:paraId="671F503F" w14:textId="51ED3B1F" w:rsidR="00695A59" w:rsidRDefault="009313BA">
            <w:pPr>
              <w:spacing w:before="20" w:after="20"/>
              <w:jc w:val="center"/>
              <w:rPr>
                <w:rFonts w:ascii="Arial" w:eastAsia="Arial" w:hAnsi="Arial" w:cs="Arial"/>
                <w:sz w:val="16"/>
                <w:szCs w:val="16"/>
              </w:rPr>
            </w:pPr>
            <w:r>
              <w:rPr>
                <w:rFonts w:ascii="Arial" w:eastAsia="Arial" w:hAnsi="Arial" w:cs="Arial"/>
                <w:sz w:val="16"/>
                <w:szCs w:val="16"/>
              </w:rPr>
              <w:t>9</w:t>
            </w:r>
            <w:r w:rsidR="00A03155">
              <w:rPr>
                <w:rFonts w:ascii="Arial" w:eastAsia="Arial" w:hAnsi="Arial" w:cs="Arial"/>
                <w:sz w:val="16"/>
                <w:szCs w:val="16"/>
              </w:rPr>
              <w:t>5</w:t>
            </w:r>
          </w:p>
        </w:tc>
      </w:tr>
    </w:tbl>
    <w:p w14:paraId="0861B20C" w14:textId="77777777" w:rsidR="00695A59" w:rsidRDefault="00695A59">
      <w:pPr>
        <w:rPr>
          <w:rFonts w:ascii="Arial" w:eastAsia="Arial" w:hAnsi="Arial" w:cs="Arial"/>
          <w:sz w:val="16"/>
          <w:szCs w:val="16"/>
        </w:rPr>
      </w:pP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0"/>
      </w:tblGrid>
      <w:tr w:rsidR="00695A59" w14:paraId="047B4DC3" w14:textId="77777777">
        <w:trPr>
          <w:trHeight w:val="1152"/>
        </w:trPr>
        <w:tc>
          <w:tcPr>
            <w:tcW w:w="9350" w:type="dxa"/>
            <w:shd w:val="clear" w:color="auto" w:fill="auto"/>
            <w:tcMar>
              <w:top w:w="29" w:type="dxa"/>
              <w:left w:w="29" w:type="dxa"/>
              <w:bottom w:w="0" w:type="dxa"/>
              <w:right w:w="43" w:type="dxa"/>
            </w:tcMar>
            <w:vAlign w:val="center"/>
          </w:tcPr>
          <w:p w14:paraId="26F81E5F" w14:textId="77777777" w:rsidR="00695A59" w:rsidRDefault="009313B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Comment on Results</w:t>
            </w:r>
          </w:p>
          <w:p w14:paraId="6246B298" w14:textId="2F201C4B" w:rsidR="00013421" w:rsidRDefault="00013421" w:rsidP="00013421">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Results for the measure of student education quality decreased in 2019. Parent results were suppressed in 2019. In 2020 parent results did lower the average and were 4.5 % lower than in 2018.</w:t>
            </w:r>
          </w:p>
          <w:p w14:paraId="22251AA1" w14:textId="77777777" w:rsidR="00695A59" w:rsidRDefault="00695A59">
            <w:pPr>
              <w:pBdr>
                <w:top w:val="nil"/>
                <w:left w:val="nil"/>
                <w:bottom w:val="nil"/>
                <w:right w:val="nil"/>
                <w:between w:val="nil"/>
              </w:pBdr>
              <w:rPr>
                <w:rFonts w:ascii="Arial" w:eastAsia="Arial" w:hAnsi="Arial" w:cs="Arial"/>
                <w:color w:val="FFFFFF"/>
                <w:sz w:val="16"/>
                <w:szCs w:val="16"/>
              </w:rPr>
            </w:pPr>
          </w:p>
        </w:tc>
      </w:tr>
      <w:tr w:rsidR="00695A59" w14:paraId="086DA9DB" w14:textId="77777777">
        <w:trPr>
          <w:trHeight w:val="1797"/>
        </w:trPr>
        <w:tc>
          <w:tcPr>
            <w:tcW w:w="9350" w:type="dxa"/>
            <w:shd w:val="clear" w:color="auto" w:fill="auto"/>
            <w:tcMar>
              <w:top w:w="29" w:type="dxa"/>
              <w:left w:w="29" w:type="dxa"/>
              <w:bottom w:w="0" w:type="dxa"/>
              <w:right w:w="43" w:type="dxa"/>
            </w:tcMar>
            <w:vAlign w:val="center"/>
          </w:tcPr>
          <w:p w14:paraId="0962D8F5" w14:textId="77777777" w:rsidR="00695A59" w:rsidRDefault="009313B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Action Plan</w:t>
            </w:r>
          </w:p>
          <w:p w14:paraId="3029DB70" w14:textId="77777777" w:rsidR="00695A59" w:rsidRDefault="009313BA">
            <w:pPr>
              <w:pBdr>
                <w:top w:val="nil"/>
                <w:left w:val="nil"/>
                <w:bottom w:val="nil"/>
                <w:right w:val="nil"/>
                <w:between w:val="nil"/>
              </w:pBdr>
              <w:rPr>
                <w:rFonts w:ascii="Arial" w:eastAsia="Arial" w:hAnsi="Arial" w:cs="Arial"/>
                <w:b/>
                <w:i/>
                <w:color w:val="000000"/>
                <w:sz w:val="16"/>
                <w:szCs w:val="16"/>
              </w:rPr>
            </w:pPr>
            <w:r>
              <w:rPr>
                <w:rFonts w:ascii="Arial" w:eastAsia="Arial" w:hAnsi="Arial" w:cs="Arial"/>
                <w:color w:val="000000"/>
                <w:sz w:val="19"/>
                <w:szCs w:val="19"/>
              </w:rPr>
              <w:t xml:space="preserve"> </w:t>
            </w:r>
          </w:p>
          <w:p w14:paraId="50D42683" w14:textId="6066A1F5" w:rsidR="00695A59" w:rsidRDefault="009313BA">
            <w:pPr>
              <w:widowControl w:val="0"/>
              <w:numPr>
                <w:ilvl w:val="0"/>
                <w:numId w:val="13"/>
              </w:numPr>
              <w:tabs>
                <w:tab w:val="left" w:pos="743"/>
                <w:tab w:val="left" w:pos="744"/>
              </w:tabs>
              <w:ind w:right="493"/>
              <w:rPr>
                <w:rFonts w:ascii="Arial" w:eastAsia="Arial" w:hAnsi="Arial" w:cs="Arial"/>
                <w:sz w:val="18"/>
                <w:szCs w:val="18"/>
              </w:rPr>
            </w:pPr>
            <w:r>
              <w:rPr>
                <w:rFonts w:ascii="Arial" w:eastAsia="Arial" w:hAnsi="Arial" w:cs="Arial"/>
                <w:sz w:val="18"/>
                <w:szCs w:val="18"/>
              </w:rPr>
              <w:t>Continue to provide a broad program of studies in the areas of fine arts, career education, technology, health and physical education.</w:t>
            </w:r>
          </w:p>
          <w:p w14:paraId="5C602EBC" w14:textId="37A2D354" w:rsidR="00A9389B" w:rsidRDefault="009E05E4">
            <w:pPr>
              <w:widowControl w:val="0"/>
              <w:numPr>
                <w:ilvl w:val="0"/>
                <w:numId w:val="13"/>
              </w:numPr>
              <w:tabs>
                <w:tab w:val="left" w:pos="743"/>
                <w:tab w:val="left" w:pos="744"/>
              </w:tabs>
              <w:ind w:right="493"/>
              <w:rPr>
                <w:rFonts w:ascii="Arial" w:eastAsia="Arial" w:hAnsi="Arial" w:cs="Arial"/>
                <w:sz w:val="18"/>
                <w:szCs w:val="18"/>
              </w:rPr>
            </w:pPr>
            <w:r>
              <w:rPr>
                <w:rFonts w:ascii="Arial" w:eastAsia="Arial" w:hAnsi="Arial" w:cs="Arial"/>
                <w:sz w:val="18"/>
                <w:szCs w:val="18"/>
              </w:rPr>
              <w:t>Ensure that the school community is aware of the</w:t>
            </w:r>
            <w:r w:rsidR="00CC1F1D">
              <w:rPr>
                <w:rFonts w:ascii="Arial" w:eastAsia="Arial" w:hAnsi="Arial" w:cs="Arial"/>
                <w:sz w:val="18"/>
                <w:szCs w:val="18"/>
              </w:rPr>
              <w:t xml:space="preserve"> </w:t>
            </w:r>
            <w:r w:rsidR="00195DF6">
              <w:rPr>
                <w:rFonts w:ascii="Arial" w:eastAsia="Arial" w:hAnsi="Arial" w:cs="Arial"/>
                <w:sz w:val="18"/>
                <w:szCs w:val="18"/>
              </w:rPr>
              <w:t>program of studies used at E.E. Oliver.</w:t>
            </w:r>
          </w:p>
          <w:p w14:paraId="75D64CB9" w14:textId="77777777" w:rsidR="00695A59" w:rsidRDefault="00695A59">
            <w:pPr>
              <w:pBdr>
                <w:top w:val="nil"/>
                <w:left w:val="nil"/>
                <w:bottom w:val="nil"/>
                <w:right w:val="nil"/>
                <w:between w:val="nil"/>
              </w:pBdr>
              <w:ind w:left="360" w:hanging="360"/>
              <w:jc w:val="both"/>
              <w:rPr>
                <w:rFonts w:ascii="Arial" w:eastAsia="Arial" w:hAnsi="Arial" w:cs="Arial"/>
                <w:b/>
                <w:i/>
                <w:color w:val="000000"/>
                <w:sz w:val="16"/>
                <w:szCs w:val="16"/>
              </w:rPr>
            </w:pPr>
          </w:p>
          <w:p w14:paraId="394A4CF1" w14:textId="77777777" w:rsidR="00695A59" w:rsidRDefault="009313BA">
            <w:pPr>
              <w:widowControl w:val="0"/>
              <w:spacing w:before="5"/>
              <w:rPr>
                <w:rFonts w:ascii="Arial" w:eastAsia="Arial" w:hAnsi="Arial" w:cs="Arial"/>
                <w:b/>
                <w:sz w:val="18"/>
                <w:szCs w:val="18"/>
              </w:rPr>
            </w:pPr>
            <w:r>
              <w:rPr>
                <w:rFonts w:ascii="Arial" w:eastAsia="Arial" w:hAnsi="Arial" w:cs="Arial"/>
                <w:b/>
                <w:sz w:val="18"/>
                <w:szCs w:val="18"/>
              </w:rPr>
              <w:t>Strategies</w:t>
            </w:r>
          </w:p>
          <w:p w14:paraId="72769D94" w14:textId="5A5E1046" w:rsidR="00695A59" w:rsidRDefault="00AF3857">
            <w:pPr>
              <w:widowControl w:val="0"/>
              <w:numPr>
                <w:ilvl w:val="0"/>
                <w:numId w:val="13"/>
              </w:numPr>
              <w:tabs>
                <w:tab w:val="left" w:pos="794"/>
                <w:tab w:val="left" w:pos="795"/>
              </w:tabs>
              <w:spacing w:before="1" w:line="219" w:lineRule="auto"/>
              <w:rPr>
                <w:rFonts w:ascii="Arial" w:eastAsia="Arial" w:hAnsi="Arial" w:cs="Arial"/>
                <w:sz w:val="18"/>
                <w:szCs w:val="18"/>
              </w:rPr>
            </w:pPr>
            <w:r>
              <w:rPr>
                <w:rFonts w:ascii="Arial" w:eastAsia="Arial" w:hAnsi="Arial" w:cs="Arial"/>
                <w:sz w:val="18"/>
                <w:szCs w:val="18"/>
              </w:rPr>
              <w:t>Ensure that</w:t>
            </w:r>
            <w:r w:rsidR="009313BA">
              <w:rPr>
                <w:rFonts w:ascii="Arial" w:eastAsia="Arial" w:hAnsi="Arial" w:cs="Arial"/>
                <w:sz w:val="18"/>
                <w:szCs w:val="18"/>
              </w:rPr>
              <w:t xml:space="preserve"> music instruction </w:t>
            </w:r>
            <w:r>
              <w:rPr>
                <w:rFonts w:ascii="Arial" w:eastAsia="Arial" w:hAnsi="Arial" w:cs="Arial"/>
                <w:sz w:val="18"/>
                <w:szCs w:val="18"/>
              </w:rPr>
              <w:t xml:space="preserve">continues </w:t>
            </w:r>
            <w:r w:rsidR="003428B4">
              <w:rPr>
                <w:rFonts w:ascii="Arial" w:eastAsia="Arial" w:hAnsi="Arial" w:cs="Arial"/>
                <w:sz w:val="18"/>
                <w:szCs w:val="18"/>
              </w:rPr>
              <w:t xml:space="preserve">in the school despite </w:t>
            </w:r>
            <w:proofErr w:type="spellStart"/>
            <w:r w:rsidR="003428B4">
              <w:rPr>
                <w:rFonts w:ascii="Arial" w:eastAsia="Arial" w:hAnsi="Arial" w:cs="Arial"/>
                <w:sz w:val="18"/>
                <w:szCs w:val="18"/>
              </w:rPr>
              <w:t>Covid</w:t>
            </w:r>
            <w:proofErr w:type="spellEnd"/>
            <w:r w:rsidR="003428B4">
              <w:rPr>
                <w:rFonts w:ascii="Arial" w:eastAsia="Arial" w:hAnsi="Arial" w:cs="Arial"/>
                <w:sz w:val="18"/>
                <w:szCs w:val="18"/>
              </w:rPr>
              <w:t xml:space="preserve"> regulations</w:t>
            </w:r>
            <w:r w:rsidR="009313BA">
              <w:rPr>
                <w:rFonts w:ascii="Arial" w:eastAsia="Arial" w:hAnsi="Arial" w:cs="Arial"/>
                <w:sz w:val="18"/>
                <w:szCs w:val="18"/>
              </w:rPr>
              <w:t>.</w:t>
            </w:r>
          </w:p>
          <w:p w14:paraId="4B882369" w14:textId="77777777" w:rsidR="00695A59" w:rsidRDefault="009313BA">
            <w:pPr>
              <w:widowControl w:val="0"/>
              <w:numPr>
                <w:ilvl w:val="0"/>
                <w:numId w:val="13"/>
              </w:numPr>
              <w:tabs>
                <w:tab w:val="left" w:pos="794"/>
                <w:tab w:val="left" w:pos="795"/>
              </w:tabs>
              <w:spacing w:line="219" w:lineRule="auto"/>
              <w:rPr>
                <w:rFonts w:ascii="Arial" w:eastAsia="Arial" w:hAnsi="Arial" w:cs="Arial"/>
                <w:sz w:val="18"/>
                <w:szCs w:val="18"/>
              </w:rPr>
            </w:pPr>
            <w:r>
              <w:rPr>
                <w:rFonts w:ascii="Arial" w:eastAsia="Arial" w:hAnsi="Arial" w:cs="Arial"/>
                <w:sz w:val="18"/>
                <w:szCs w:val="18"/>
              </w:rPr>
              <w:t>Maintain Physical Education teachers to deliver a consistent program to students.</w:t>
            </w:r>
          </w:p>
          <w:p w14:paraId="40C35BAB" w14:textId="77777777" w:rsidR="00695A59" w:rsidRDefault="009313BA">
            <w:pPr>
              <w:widowControl w:val="0"/>
              <w:numPr>
                <w:ilvl w:val="0"/>
                <w:numId w:val="13"/>
              </w:numPr>
              <w:tabs>
                <w:tab w:val="left" w:pos="794"/>
                <w:tab w:val="left" w:pos="795"/>
              </w:tabs>
              <w:spacing w:line="219" w:lineRule="auto"/>
              <w:rPr>
                <w:rFonts w:ascii="Arial" w:eastAsia="Arial" w:hAnsi="Arial" w:cs="Arial"/>
                <w:sz w:val="18"/>
                <w:szCs w:val="18"/>
              </w:rPr>
            </w:pPr>
            <w:r>
              <w:rPr>
                <w:rFonts w:ascii="Arial" w:eastAsia="Arial" w:hAnsi="Arial" w:cs="Arial"/>
                <w:sz w:val="18"/>
                <w:szCs w:val="18"/>
              </w:rPr>
              <w:t>PLCs and Collaborative team meetings are used to enhance the quality of teaching.</w:t>
            </w:r>
          </w:p>
          <w:p w14:paraId="21A097DF" w14:textId="291AFE70" w:rsidR="00695A59" w:rsidRDefault="009313BA">
            <w:pPr>
              <w:widowControl w:val="0"/>
              <w:numPr>
                <w:ilvl w:val="0"/>
                <w:numId w:val="13"/>
              </w:numPr>
              <w:tabs>
                <w:tab w:val="left" w:pos="794"/>
                <w:tab w:val="left" w:pos="795"/>
              </w:tabs>
              <w:spacing w:line="219" w:lineRule="auto"/>
              <w:rPr>
                <w:rFonts w:ascii="Arial" w:eastAsia="Arial" w:hAnsi="Arial" w:cs="Arial"/>
                <w:sz w:val="18"/>
                <w:szCs w:val="18"/>
              </w:rPr>
            </w:pPr>
            <w:r>
              <w:rPr>
                <w:rFonts w:ascii="Arial" w:eastAsia="Arial" w:hAnsi="Arial" w:cs="Arial"/>
                <w:sz w:val="18"/>
                <w:szCs w:val="18"/>
              </w:rPr>
              <w:t>Maintain our Options days to promote health and wellness, Walking Club, after school and lunch sports programs, Slam Jam, Cup stacking, Intramurals, etc.</w:t>
            </w:r>
            <w:r w:rsidR="00ED627B">
              <w:rPr>
                <w:rFonts w:ascii="Arial" w:eastAsia="Arial" w:hAnsi="Arial" w:cs="Arial"/>
                <w:sz w:val="18"/>
                <w:szCs w:val="18"/>
              </w:rPr>
              <w:t xml:space="preserve">  ******subject to </w:t>
            </w:r>
            <w:proofErr w:type="spellStart"/>
            <w:r w:rsidR="00ED627B">
              <w:rPr>
                <w:rFonts w:ascii="Arial" w:eastAsia="Arial" w:hAnsi="Arial" w:cs="Arial"/>
                <w:sz w:val="18"/>
                <w:szCs w:val="18"/>
              </w:rPr>
              <w:t>Covid</w:t>
            </w:r>
            <w:proofErr w:type="spellEnd"/>
            <w:r w:rsidR="00ED627B">
              <w:rPr>
                <w:rFonts w:ascii="Arial" w:eastAsia="Arial" w:hAnsi="Arial" w:cs="Arial"/>
                <w:sz w:val="18"/>
                <w:szCs w:val="18"/>
              </w:rPr>
              <w:t xml:space="preserve"> restrictions</w:t>
            </w:r>
            <w:r w:rsidR="001B6096">
              <w:rPr>
                <w:rFonts w:ascii="Arial" w:eastAsia="Arial" w:hAnsi="Arial" w:cs="Arial"/>
                <w:sz w:val="18"/>
                <w:szCs w:val="18"/>
              </w:rPr>
              <w:t>.</w:t>
            </w:r>
          </w:p>
          <w:p w14:paraId="28EF1D4E" w14:textId="3F914629" w:rsidR="00695A59" w:rsidRDefault="001B6096">
            <w:pPr>
              <w:widowControl w:val="0"/>
              <w:numPr>
                <w:ilvl w:val="0"/>
                <w:numId w:val="13"/>
              </w:numPr>
              <w:tabs>
                <w:tab w:val="left" w:pos="794"/>
                <w:tab w:val="left" w:pos="795"/>
              </w:tabs>
              <w:spacing w:line="219" w:lineRule="auto"/>
              <w:rPr>
                <w:rFonts w:ascii="Arial" w:eastAsia="Arial" w:hAnsi="Arial" w:cs="Arial"/>
                <w:sz w:val="18"/>
                <w:szCs w:val="18"/>
              </w:rPr>
            </w:pPr>
            <w:r>
              <w:rPr>
                <w:rFonts w:ascii="Arial" w:eastAsia="Arial" w:hAnsi="Arial" w:cs="Arial"/>
                <w:sz w:val="18"/>
                <w:szCs w:val="18"/>
              </w:rPr>
              <w:t xml:space="preserve">Coordinate with the </w:t>
            </w:r>
            <w:r w:rsidR="009313BA">
              <w:rPr>
                <w:rFonts w:ascii="Arial" w:eastAsia="Arial" w:hAnsi="Arial" w:cs="Arial"/>
                <w:sz w:val="18"/>
                <w:szCs w:val="18"/>
              </w:rPr>
              <w:t>Fine Arts Centre</w:t>
            </w:r>
            <w:r>
              <w:rPr>
                <w:rFonts w:ascii="Arial" w:eastAsia="Arial" w:hAnsi="Arial" w:cs="Arial"/>
                <w:sz w:val="18"/>
                <w:szCs w:val="18"/>
              </w:rPr>
              <w:t xml:space="preserve"> to provide </w:t>
            </w:r>
            <w:r w:rsidR="00FC483E">
              <w:rPr>
                <w:rFonts w:ascii="Arial" w:eastAsia="Arial" w:hAnsi="Arial" w:cs="Arial"/>
                <w:sz w:val="18"/>
                <w:szCs w:val="18"/>
              </w:rPr>
              <w:t>an Artist at school Program that is based out of the school building.</w:t>
            </w:r>
            <w:r w:rsidR="009313BA">
              <w:rPr>
                <w:rFonts w:ascii="Arial" w:eastAsia="Arial" w:hAnsi="Arial" w:cs="Arial"/>
                <w:sz w:val="18"/>
                <w:szCs w:val="18"/>
              </w:rPr>
              <w:t xml:space="preserve"> </w:t>
            </w:r>
          </w:p>
          <w:p w14:paraId="78440443" w14:textId="0D2808A7" w:rsidR="00695A59" w:rsidRDefault="009313BA">
            <w:pPr>
              <w:widowControl w:val="0"/>
              <w:numPr>
                <w:ilvl w:val="0"/>
                <w:numId w:val="13"/>
              </w:numPr>
              <w:tabs>
                <w:tab w:val="left" w:pos="794"/>
                <w:tab w:val="left" w:pos="795"/>
              </w:tabs>
              <w:spacing w:line="219" w:lineRule="auto"/>
              <w:rPr>
                <w:rFonts w:ascii="Arial" w:eastAsia="Arial" w:hAnsi="Arial" w:cs="Arial"/>
                <w:sz w:val="18"/>
                <w:szCs w:val="18"/>
              </w:rPr>
            </w:pPr>
            <w:r>
              <w:rPr>
                <w:rFonts w:ascii="Arial" w:eastAsia="Arial" w:hAnsi="Arial" w:cs="Arial"/>
                <w:sz w:val="18"/>
                <w:szCs w:val="18"/>
              </w:rPr>
              <w:t xml:space="preserve">Provide extra-curricular options for all students e.g. Destination Imagination, Singing Eagles, Drama Club, </w:t>
            </w:r>
            <w:proofErr w:type="gramStart"/>
            <w:r>
              <w:rPr>
                <w:rFonts w:ascii="Arial" w:eastAsia="Arial" w:hAnsi="Arial" w:cs="Arial"/>
                <w:sz w:val="18"/>
                <w:szCs w:val="18"/>
              </w:rPr>
              <w:t>Robotics.</w:t>
            </w:r>
            <w:r w:rsidR="008564B7">
              <w:rPr>
                <w:rFonts w:ascii="Arial" w:eastAsia="Arial" w:hAnsi="Arial" w:cs="Arial"/>
                <w:sz w:val="18"/>
                <w:szCs w:val="18"/>
              </w:rPr>
              <w:t>*</w:t>
            </w:r>
            <w:proofErr w:type="gramEnd"/>
            <w:r w:rsidR="008564B7">
              <w:rPr>
                <w:rFonts w:ascii="Arial" w:eastAsia="Arial" w:hAnsi="Arial" w:cs="Arial"/>
                <w:sz w:val="18"/>
                <w:szCs w:val="18"/>
              </w:rPr>
              <w:t xml:space="preserve">*****subject to </w:t>
            </w:r>
            <w:proofErr w:type="spellStart"/>
            <w:r w:rsidR="008564B7">
              <w:rPr>
                <w:rFonts w:ascii="Arial" w:eastAsia="Arial" w:hAnsi="Arial" w:cs="Arial"/>
                <w:sz w:val="18"/>
                <w:szCs w:val="18"/>
              </w:rPr>
              <w:t>Covid</w:t>
            </w:r>
            <w:proofErr w:type="spellEnd"/>
            <w:r w:rsidR="008564B7">
              <w:rPr>
                <w:rFonts w:ascii="Arial" w:eastAsia="Arial" w:hAnsi="Arial" w:cs="Arial"/>
                <w:sz w:val="18"/>
                <w:szCs w:val="18"/>
              </w:rPr>
              <w:t xml:space="preserve"> restrictions.</w:t>
            </w:r>
          </w:p>
          <w:p w14:paraId="646470C1" w14:textId="014937A0" w:rsidR="00695A59" w:rsidRDefault="009313BA">
            <w:pPr>
              <w:widowControl w:val="0"/>
              <w:numPr>
                <w:ilvl w:val="0"/>
                <w:numId w:val="13"/>
              </w:numPr>
              <w:tabs>
                <w:tab w:val="left" w:pos="794"/>
                <w:tab w:val="left" w:pos="795"/>
              </w:tabs>
              <w:ind w:right="130"/>
              <w:rPr>
                <w:rFonts w:ascii="Arial" w:eastAsia="Arial" w:hAnsi="Arial" w:cs="Arial"/>
                <w:sz w:val="18"/>
                <w:szCs w:val="18"/>
              </w:rPr>
            </w:pPr>
            <w:r>
              <w:rPr>
                <w:rFonts w:ascii="Arial" w:eastAsia="Arial" w:hAnsi="Arial" w:cs="Arial"/>
                <w:sz w:val="18"/>
                <w:szCs w:val="18"/>
              </w:rPr>
              <w:t xml:space="preserve">Incorporate appropriate technology use into current curriculum that is authentic and student </w:t>
            </w:r>
            <w:proofErr w:type="gramStart"/>
            <w:r>
              <w:rPr>
                <w:rFonts w:ascii="Arial" w:eastAsia="Arial" w:hAnsi="Arial" w:cs="Arial"/>
                <w:sz w:val="18"/>
                <w:szCs w:val="18"/>
              </w:rPr>
              <w:t>centered, and</w:t>
            </w:r>
            <w:proofErr w:type="gramEnd"/>
            <w:r>
              <w:rPr>
                <w:rFonts w:ascii="Arial" w:eastAsia="Arial" w:hAnsi="Arial" w:cs="Arial"/>
                <w:sz w:val="18"/>
                <w:szCs w:val="18"/>
              </w:rPr>
              <w:t xml:space="preserve"> meets the diverse needs of students.</w:t>
            </w:r>
          </w:p>
          <w:p w14:paraId="70E7A959" w14:textId="1570E2CF" w:rsidR="001C1202" w:rsidRDefault="001C1202">
            <w:pPr>
              <w:widowControl w:val="0"/>
              <w:numPr>
                <w:ilvl w:val="0"/>
                <w:numId w:val="13"/>
              </w:numPr>
              <w:tabs>
                <w:tab w:val="left" w:pos="794"/>
                <w:tab w:val="left" w:pos="795"/>
              </w:tabs>
              <w:ind w:right="130"/>
              <w:rPr>
                <w:rFonts w:ascii="Arial" w:eastAsia="Arial" w:hAnsi="Arial" w:cs="Arial"/>
                <w:sz w:val="18"/>
                <w:szCs w:val="18"/>
              </w:rPr>
            </w:pPr>
            <w:r>
              <w:rPr>
                <w:rFonts w:ascii="Arial" w:eastAsia="Arial" w:hAnsi="Arial" w:cs="Arial"/>
                <w:sz w:val="18"/>
                <w:szCs w:val="18"/>
              </w:rPr>
              <w:t xml:space="preserve">Create a school </w:t>
            </w:r>
            <w:r w:rsidR="00BB5C70">
              <w:rPr>
                <w:rFonts w:ascii="Arial" w:eastAsia="Arial" w:hAnsi="Arial" w:cs="Arial"/>
                <w:sz w:val="18"/>
                <w:szCs w:val="18"/>
              </w:rPr>
              <w:t xml:space="preserve">google </w:t>
            </w:r>
            <w:r>
              <w:rPr>
                <w:rFonts w:ascii="Arial" w:eastAsia="Arial" w:hAnsi="Arial" w:cs="Arial"/>
                <w:sz w:val="18"/>
                <w:szCs w:val="18"/>
              </w:rPr>
              <w:t>webpage that includes links to google classrooms for each grade from 1 to 6</w:t>
            </w:r>
            <w:r w:rsidR="00BB5C70">
              <w:rPr>
                <w:rFonts w:ascii="Arial" w:eastAsia="Arial" w:hAnsi="Arial" w:cs="Arial"/>
                <w:sz w:val="18"/>
                <w:szCs w:val="18"/>
              </w:rPr>
              <w:t>.</w:t>
            </w:r>
          </w:p>
          <w:p w14:paraId="4AA7FCE4" w14:textId="4C1F4E5E" w:rsidR="004551E1" w:rsidRDefault="00BB5C70" w:rsidP="00A03155">
            <w:pPr>
              <w:widowControl w:val="0"/>
              <w:numPr>
                <w:ilvl w:val="0"/>
                <w:numId w:val="13"/>
              </w:numPr>
              <w:tabs>
                <w:tab w:val="left" w:pos="794"/>
                <w:tab w:val="left" w:pos="795"/>
              </w:tabs>
              <w:spacing w:line="220" w:lineRule="auto"/>
              <w:ind w:right="130"/>
              <w:rPr>
                <w:rFonts w:ascii="Arial" w:eastAsia="Arial" w:hAnsi="Arial" w:cs="Arial"/>
                <w:sz w:val="18"/>
                <w:szCs w:val="18"/>
              </w:rPr>
            </w:pPr>
            <w:r w:rsidRPr="00BB5C70">
              <w:rPr>
                <w:rFonts w:ascii="Arial" w:eastAsia="Arial" w:hAnsi="Arial" w:cs="Arial"/>
                <w:sz w:val="18"/>
                <w:szCs w:val="18"/>
              </w:rPr>
              <w:t>Make use of</w:t>
            </w:r>
            <w:r w:rsidR="004551E1">
              <w:rPr>
                <w:rFonts w:ascii="Arial" w:eastAsia="Arial" w:hAnsi="Arial" w:cs="Arial"/>
                <w:sz w:val="18"/>
                <w:szCs w:val="18"/>
              </w:rPr>
              <w:t xml:space="preserve"> literacy and </w:t>
            </w:r>
            <w:proofErr w:type="gramStart"/>
            <w:r w:rsidR="004551E1">
              <w:rPr>
                <w:rFonts w:ascii="Arial" w:eastAsia="Arial" w:hAnsi="Arial" w:cs="Arial"/>
                <w:sz w:val="18"/>
                <w:szCs w:val="18"/>
              </w:rPr>
              <w:t>numeracy based</w:t>
            </w:r>
            <w:proofErr w:type="gramEnd"/>
            <w:r w:rsidRPr="00BB5C70">
              <w:rPr>
                <w:rFonts w:ascii="Arial" w:eastAsia="Arial" w:hAnsi="Arial" w:cs="Arial"/>
                <w:sz w:val="18"/>
                <w:szCs w:val="18"/>
              </w:rPr>
              <w:t xml:space="preserve"> technology programs </w:t>
            </w:r>
            <w:r w:rsidR="004551E1">
              <w:rPr>
                <w:rFonts w:ascii="Arial" w:eastAsia="Arial" w:hAnsi="Arial" w:cs="Arial"/>
                <w:sz w:val="18"/>
                <w:szCs w:val="18"/>
              </w:rPr>
              <w:t xml:space="preserve">to enhance the </w:t>
            </w:r>
            <w:r w:rsidR="00FB161C">
              <w:rPr>
                <w:rFonts w:ascii="Arial" w:eastAsia="Arial" w:hAnsi="Arial" w:cs="Arial"/>
                <w:sz w:val="18"/>
                <w:szCs w:val="18"/>
              </w:rPr>
              <w:t>knowledge of students.</w:t>
            </w:r>
          </w:p>
          <w:p w14:paraId="7C468409" w14:textId="76F2EE3D" w:rsidR="00695A59" w:rsidRPr="00BB5C70" w:rsidRDefault="004551E1" w:rsidP="00A03155">
            <w:pPr>
              <w:widowControl w:val="0"/>
              <w:numPr>
                <w:ilvl w:val="0"/>
                <w:numId w:val="13"/>
              </w:numPr>
              <w:tabs>
                <w:tab w:val="left" w:pos="794"/>
                <w:tab w:val="left" w:pos="795"/>
              </w:tabs>
              <w:spacing w:line="220" w:lineRule="auto"/>
              <w:ind w:right="130"/>
              <w:rPr>
                <w:rFonts w:ascii="Arial" w:eastAsia="Arial" w:hAnsi="Arial" w:cs="Arial"/>
                <w:sz w:val="18"/>
                <w:szCs w:val="18"/>
              </w:rPr>
            </w:pPr>
            <w:r>
              <w:rPr>
                <w:rFonts w:ascii="Arial" w:eastAsia="Arial" w:hAnsi="Arial" w:cs="Arial"/>
                <w:sz w:val="18"/>
                <w:szCs w:val="18"/>
              </w:rPr>
              <w:t>Prov</w:t>
            </w:r>
            <w:r w:rsidR="009313BA" w:rsidRPr="00BB5C70">
              <w:rPr>
                <w:rFonts w:ascii="Arial" w:eastAsia="Arial" w:hAnsi="Arial" w:cs="Arial"/>
                <w:sz w:val="18"/>
                <w:szCs w:val="18"/>
              </w:rPr>
              <w:t>ide professional learning in the area of technology for staff.</w:t>
            </w:r>
          </w:p>
          <w:p w14:paraId="38444B00" w14:textId="77777777" w:rsidR="00695A59" w:rsidRDefault="009313BA">
            <w:pPr>
              <w:widowControl w:val="0"/>
              <w:numPr>
                <w:ilvl w:val="0"/>
                <w:numId w:val="13"/>
              </w:numPr>
              <w:tabs>
                <w:tab w:val="left" w:pos="794"/>
                <w:tab w:val="left" w:pos="795"/>
              </w:tabs>
              <w:spacing w:line="220" w:lineRule="auto"/>
              <w:rPr>
                <w:rFonts w:ascii="Arial" w:eastAsia="Arial" w:hAnsi="Arial" w:cs="Arial"/>
                <w:sz w:val="18"/>
                <w:szCs w:val="18"/>
              </w:rPr>
            </w:pPr>
            <w:r>
              <w:rPr>
                <w:rFonts w:ascii="Arial" w:eastAsia="Arial" w:hAnsi="Arial" w:cs="Arial"/>
                <w:sz w:val="18"/>
                <w:szCs w:val="18"/>
              </w:rPr>
              <w:t xml:space="preserve">Introduce guest speakers who are leaders in the </w:t>
            </w:r>
            <w:proofErr w:type="gramStart"/>
            <w:r>
              <w:rPr>
                <w:rFonts w:ascii="Arial" w:eastAsia="Arial" w:hAnsi="Arial" w:cs="Arial"/>
                <w:sz w:val="18"/>
                <w:szCs w:val="18"/>
              </w:rPr>
              <w:t>community(</w:t>
            </w:r>
            <w:proofErr w:type="gramEnd"/>
            <w:r>
              <w:rPr>
                <w:rFonts w:ascii="Arial" w:eastAsia="Arial" w:hAnsi="Arial" w:cs="Arial"/>
                <w:sz w:val="18"/>
                <w:szCs w:val="18"/>
              </w:rPr>
              <w:t>Leaders as Readers during Education Week).</w:t>
            </w:r>
          </w:p>
          <w:p w14:paraId="2EFE110C" w14:textId="3C831E21" w:rsidR="00695A59" w:rsidRDefault="009313BA">
            <w:pPr>
              <w:widowControl w:val="0"/>
              <w:numPr>
                <w:ilvl w:val="0"/>
                <w:numId w:val="13"/>
              </w:numPr>
              <w:tabs>
                <w:tab w:val="left" w:pos="794"/>
                <w:tab w:val="left" w:pos="795"/>
              </w:tabs>
              <w:spacing w:line="220" w:lineRule="auto"/>
              <w:rPr>
                <w:rFonts w:ascii="Arial" w:eastAsia="Arial" w:hAnsi="Arial" w:cs="Arial"/>
                <w:sz w:val="18"/>
                <w:szCs w:val="18"/>
              </w:rPr>
            </w:pPr>
            <w:r>
              <w:rPr>
                <w:rFonts w:ascii="Arial" w:eastAsia="Arial" w:hAnsi="Arial" w:cs="Arial"/>
                <w:sz w:val="18"/>
                <w:szCs w:val="18"/>
              </w:rPr>
              <w:t xml:space="preserve">Continue to implement </w:t>
            </w:r>
            <w:r w:rsidR="00FB161C">
              <w:rPr>
                <w:rFonts w:ascii="Arial" w:eastAsia="Arial" w:hAnsi="Arial" w:cs="Arial"/>
                <w:sz w:val="18"/>
                <w:szCs w:val="18"/>
              </w:rPr>
              <w:t>Indigenous</w:t>
            </w:r>
            <w:r>
              <w:rPr>
                <w:rFonts w:ascii="Arial" w:eastAsia="Arial" w:hAnsi="Arial" w:cs="Arial"/>
                <w:sz w:val="18"/>
                <w:szCs w:val="18"/>
              </w:rPr>
              <w:t xml:space="preserve"> activities (Aboriginal Day, Hand Games, Inuit Games as part of Grade 5 Social Studies), Alberta Opera, Theme V.</w:t>
            </w:r>
            <w:r w:rsidR="00FB161C">
              <w:rPr>
                <w:rFonts w:ascii="Arial" w:eastAsia="Arial" w:hAnsi="Arial" w:cs="Arial"/>
                <w:sz w:val="18"/>
                <w:szCs w:val="18"/>
              </w:rPr>
              <w:t xml:space="preserve">***** subject to </w:t>
            </w:r>
            <w:proofErr w:type="spellStart"/>
            <w:r w:rsidR="00FB161C">
              <w:rPr>
                <w:rFonts w:ascii="Arial" w:eastAsia="Arial" w:hAnsi="Arial" w:cs="Arial"/>
                <w:sz w:val="18"/>
                <w:szCs w:val="18"/>
              </w:rPr>
              <w:t>Covid</w:t>
            </w:r>
            <w:proofErr w:type="spellEnd"/>
            <w:r w:rsidR="00FB161C">
              <w:rPr>
                <w:rFonts w:ascii="Arial" w:eastAsia="Arial" w:hAnsi="Arial" w:cs="Arial"/>
                <w:sz w:val="18"/>
                <w:szCs w:val="18"/>
              </w:rPr>
              <w:t xml:space="preserve"> restrictions</w:t>
            </w:r>
            <w:r w:rsidR="00A07C1D">
              <w:rPr>
                <w:rFonts w:ascii="Arial" w:eastAsia="Arial" w:hAnsi="Arial" w:cs="Arial"/>
                <w:sz w:val="18"/>
                <w:szCs w:val="18"/>
              </w:rPr>
              <w:t>.</w:t>
            </w:r>
          </w:p>
          <w:p w14:paraId="63E0CF3A" w14:textId="656E15C5" w:rsidR="00695A59" w:rsidRDefault="00A07C1D">
            <w:pPr>
              <w:widowControl w:val="0"/>
              <w:numPr>
                <w:ilvl w:val="0"/>
                <w:numId w:val="13"/>
              </w:numPr>
              <w:tabs>
                <w:tab w:val="left" w:pos="794"/>
                <w:tab w:val="left" w:pos="795"/>
              </w:tabs>
              <w:spacing w:line="220" w:lineRule="auto"/>
              <w:rPr>
                <w:rFonts w:ascii="Arial" w:eastAsia="Arial" w:hAnsi="Arial" w:cs="Arial"/>
                <w:sz w:val="18"/>
                <w:szCs w:val="18"/>
              </w:rPr>
            </w:pPr>
            <w:r>
              <w:rPr>
                <w:rFonts w:ascii="Arial" w:eastAsia="Arial" w:hAnsi="Arial" w:cs="Arial"/>
                <w:sz w:val="18"/>
                <w:szCs w:val="18"/>
              </w:rPr>
              <w:t>Provide c</w:t>
            </w:r>
            <w:r w:rsidR="009313BA">
              <w:rPr>
                <w:rFonts w:ascii="Arial" w:eastAsia="Arial" w:hAnsi="Arial" w:cs="Arial"/>
                <w:sz w:val="18"/>
                <w:szCs w:val="18"/>
              </w:rPr>
              <w:t>areer education to upper elementary through parent job talks.</w:t>
            </w:r>
          </w:p>
          <w:p w14:paraId="427AC40E" w14:textId="0697CC61" w:rsidR="00695A59" w:rsidRDefault="009313BA">
            <w:pPr>
              <w:widowControl w:val="0"/>
              <w:numPr>
                <w:ilvl w:val="0"/>
                <w:numId w:val="13"/>
              </w:numPr>
              <w:tabs>
                <w:tab w:val="left" w:pos="794"/>
                <w:tab w:val="left" w:pos="795"/>
              </w:tabs>
              <w:spacing w:line="220" w:lineRule="auto"/>
              <w:rPr>
                <w:rFonts w:ascii="Arial" w:eastAsia="Arial" w:hAnsi="Arial" w:cs="Arial"/>
                <w:sz w:val="18"/>
                <w:szCs w:val="18"/>
              </w:rPr>
            </w:pPr>
            <w:r>
              <w:rPr>
                <w:rFonts w:ascii="Arial" w:eastAsia="Arial" w:hAnsi="Arial" w:cs="Arial"/>
                <w:sz w:val="18"/>
                <w:szCs w:val="18"/>
              </w:rPr>
              <w:t xml:space="preserve">Create learning events (Leaders as Readers, Rotary Reading Program, </w:t>
            </w:r>
            <w:proofErr w:type="spellStart"/>
            <w:r>
              <w:rPr>
                <w:rFonts w:ascii="Arial" w:eastAsia="Arial" w:hAnsi="Arial" w:cs="Arial"/>
                <w:sz w:val="18"/>
                <w:szCs w:val="18"/>
              </w:rPr>
              <w:t>Grandbuddies</w:t>
            </w:r>
            <w:proofErr w:type="spellEnd"/>
            <w:r>
              <w:rPr>
                <w:rFonts w:ascii="Arial" w:eastAsia="Arial" w:hAnsi="Arial" w:cs="Arial"/>
                <w:sz w:val="18"/>
                <w:szCs w:val="18"/>
              </w:rPr>
              <w:t xml:space="preserve">) and competitions to inspire students to pursue further studies, </w:t>
            </w:r>
            <w:proofErr w:type="spellStart"/>
            <w:r>
              <w:rPr>
                <w:rFonts w:ascii="Arial" w:eastAsia="Arial" w:hAnsi="Arial" w:cs="Arial"/>
                <w:sz w:val="18"/>
                <w:szCs w:val="18"/>
              </w:rPr>
              <w:t>eg.</w:t>
            </w:r>
            <w:proofErr w:type="spellEnd"/>
            <w:r>
              <w:rPr>
                <w:rFonts w:ascii="Arial" w:eastAsia="Arial" w:hAnsi="Arial" w:cs="Arial"/>
                <w:sz w:val="18"/>
                <w:szCs w:val="18"/>
              </w:rPr>
              <w:t xml:space="preserve"> Robotics tournament.</w:t>
            </w:r>
            <w:r w:rsidR="005E1B29">
              <w:rPr>
                <w:rFonts w:ascii="Arial" w:eastAsia="Arial" w:hAnsi="Arial" w:cs="Arial"/>
                <w:sz w:val="18"/>
                <w:szCs w:val="18"/>
              </w:rPr>
              <w:t xml:space="preserve"> ****** Subject to </w:t>
            </w:r>
            <w:proofErr w:type="spellStart"/>
            <w:r w:rsidR="005E1B29">
              <w:rPr>
                <w:rFonts w:ascii="Arial" w:eastAsia="Arial" w:hAnsi="Arial" w:cs="Arial"/>
                <w:sz w:val="18"/>
                <w:szCs w:val="18"/>
              </w:rPr>
              <w:t>Covid</w:t>
            </w:r>
            <w:proofErr w:type="spellEnd"/>
          </w:p>
          <w:p w14:paraId="7AC01AB5" w14:textId="77777777" w:rsidR="00695A59" w:rsidRDefault="00695A59">
            <w:pPr>
              <w:widowControl w:val="0"/>
              <w:tabs>
                <w:tab w:val="left" w:pos="794"/>
                <w:tab w:val="left" w:pos="795"/>
              </w:tabs>
              <w:spacing w:line="220" w:lineRule="auto"/>
              <w:ind w:left="743"/>
              <w:rPr>
                <w:rFonts w:ascii="Arial" w:eastAsia="Arial" w:hAnsi="Arial" w:cs="Arial"/>
                <w:sz w:val="18"/>
                <w:szCs w:val="18"/>
              </w:rPr>
            </w:pPr>
          </w:p>
          <w:p w14:paraId="36CD98DA" w14:textId="77777777" w:rsidR="00695A59" w:rsidRDefault="00695A59">
            <w:pPr>
              <w:pBdr>
                <w:top w:val="nil"/>
                <w:left w:val="nil"/>
                <w:bottom w:val="nil"/>
                <w:right w:val="nil"/>
                <w:between w:val="nil"/>
              </w:pBdr>
              <w:ind w:left="360" w:hanging="360"/>
              <w:jc w:val="both"/>
              <w:rPr>
                <w:rFonts w:ascii="Arial" w:eastAsia="Arial" w:hAnsi="Arial" w:cs="Arial"/>
                <w:color w:val="FFFFFF"/>
                <w:sz w:val="16"/>
                <w:szCs w:val="16"/>
              </w:rPr>
            </w:pPr>
          </w:p>
        </w:tc>
      </w:tr>
    </w:tbl>
    <w:p w14:paraId="7219F50C" w14:textId="77777777" w:rsidR="00695A59" w:rsidRDefault="009313BA">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 xml:space="preserve">Notes: </w:t>
      </w:r>
    </w:p>
    <w:p w14:paraId="68DAB9EE" w14:textId="77777777" w:rsidR="00695A59" w:rsidRDefault="009313BA">
      <w:pPr>
        <w:numPr>
          <w:ilvl w:val="0"/>
          <w:numId w:val="6"/>
        </w:numPr>
        <w:pBdr>
          <w:top w:val="nil"/>
          <w:left w:val="nil"/>
          <w:bottom w:val="nil"/>
          <w:right w:val="nil"/>
          <w:between w:val="nil"/>
        </w:pBdr>
        <w:ind w:left="360"/>
      </w:pPr>
      <w:r>
        <w:rPr>
          <w:rFonts w:ascii="Arial" w:eastAsia="Arial" w:hAnsi="Arial" w:cs="Arial"/>
          <w:color w:val="000000"/>
          <w:sz w:val="14"/>
          <w:szCs w:val="14"/>
        </w:rPr>
        <w:t>Data values have been suppressed where the number of respondents/students is fewer than 6. Suppression is marked with an asterisk (*).</w:t>
      </w:r>
    </w:p>
    <w:p w14:paraId="2A1BC0F2" w14:textId="77777777" w:rsidR="00695A59" w:rsidRDefault="009313BA">
      <w:pPr>
        <w:numPr>
          <w:ilvl w:val="0"/>
          <w:numId w:val="6"/>
        </w:numPr>
        <w:pBdr>
          <w:top w:val="nil"/>
          <w:left w:val="nil"/>
          <w:bottom w:val="nil"/>
          <w:right w:val="nil"/>
          <w:between w:val="nil"/>
        </w:pBdr>
        <w:ind w:left="360"/>
      </w:pPr>
      <w:r>
        <w:rPr>
          <w:rFonts w:ascii="Arial" w:eastAsia="Arial" w:hAnsi="Arial" w:cs="Arial"/>
          <w:color w:val="000000"/>
          <w:sz w:val="14"/>
          <w:szCs w:val="14"/>
        </w:rPr>
        <w:t xml:space="preserve">Student participation in the survey was impacted between 2014 and 2017 due to the number of students responding through the </w:t>
      </w:r>
      <w:proofErr w:type="spellStart"/>
      <w:r>
        <w:rPr>
          <w:rFonts w:ascii="Arial" w:eastAsia="Arial" w:hAnsi="Arial" w:cs="Arial"/>
          <w:color w:val="000000"/>
          <w:sz w:val="14"/>
          <w:szCs w:val="14"/>
        </w:rPr>
        <w:t>OurSCHOOL</w:t>
      </w:r>
      <w:proofErr w:type="spellEnd"/>
      <w:r>
        <w:rPr>
          <w:rFonts w:ascii="Arial" w:eastAsia="Arial" w:hAnsi="Arial" w:cs="Arial"/>
          <w:color w:val="000000"/>
          <w:sz w:val="14"/>
          <w:szCs w:val="14"/>
        </w:rPr>
        <w:t xml:space="preserve">/TTFM (Tell Them </w:t>
      </w:r>
      <w:proofErr w:type="gramStart"/>
      <w:r>
        <w:rPr>
          <w:rFonts w:ascii="Arial" w:eastAsia="Arial" w:hAnsi="Arial" w:cs="Arial"/>
          <w:color w:val="000000"/>
          <w:sz w:val="14"/>
          <w:szCs w:val="14"/>
        </w:rPr>
        <w:t>From</w:t>
      </w:r>
      <w:proofErr w:type="gramEnd"/>
      <w:r>
        <w:rPr>
          <w:rFonts w:ascii="Arial" w:eastAsia="Arial" w:hAnsi="Arial" w:cs="Arial"/>
          <w:color w:val="000000"/>
          <w:sz w:val="14"/>
          <w:szCs w:val="14"/>
        </w:rPr>
        <w:t xml:space="preserve"> Me) survey tool.</w:t>
      </w:r>
    </w:p>
    <w:p w14:paraId="05C5C375" w14:textId="77777777" w:rsidR="00695A59" w:rsidRDefault="00695A59">
      <w:pPr>
        <w:rPr>
          <w:rFonts w:ascii="Arial" w:eastAsia="Arial" w:hAnsi="Arial" w:cs="Arial"/>
          <w:sz w:val="16"/>
          <w:szCs w:val="16"/>
        </w:rPr>
      </w:pPr>
    </w:p>
    <w:p w14:paraId="0EE8142F" w14:textId="77777777" w:rsidR="00695A59" w:rsidRDefault="009313BA">
      <w:pPr>
        <w:rPr>
          <w:rFonts w:ascii="Arial" w:eastAsia="Arial" w:hAnsi="Arial" w:cs="Arial"/>
          <w:sz w:val="16"/>
          <w:szCs w:val="16"/>
        </w:rPr>
      </w:pPr>
      <w:r>
        <w:br w:type="page"/>
      </w:r>
    </w:p>
    <w:p w14:paraId="785AF6C8" w14:textId="77777777" w:rsidR="00695A59" w:rsidRDefault="009313BA">
      <w:pPr>
        <w:pStyle w:val="Heading1"/>
      </w:pPr>
      <w:r>
        <w:lastRenderedPageBreak/>
        <w:t>Outcome Five:</w:t>
      </w:r>
      <w:r>
        <w:tab/>
        <w:t>Alberta’s education system is well governed and managed</w:t>
      </w:r>
    </w:p>
    <w:p w14:paraId="54BA6133" w14:textId="77777777" w:rsidR="00695A59" w:rsidRDefault="00695A59">
      <w:pPr>
        <w:rPr>
          <w:rFonts w:ascii="Arial" w:eastAsia="Arial" w:hAnsi="Arial" w:cs="Arial"/>
          <w:b/>
          <w:sz w:val="16"/>
          <w:szCs w:val="16"/>
        </w:rPr>
      </w:pPr>
    </w:p>
    <w:tbl>
      <w:tblPr>
        <w:tblStyle w:val="ae"/>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5"/>
        <w:gridCol w:w="735"/>
        <w:gridCol w:w="705"/>
        <w:gridCol w:w="990"/>
        <w:gridCol w:w="750"/>
        <w:gridCol w:w="855"/>
        <w:gridCol w:w="900"/>
        <w:gridCol w:w="825"/>
      </w:tblGrid>
      <w:tr w:rsidR="00695A59" w14:paraId="44E82582" w14:textId="77777777">
        <w:trPr>
          <w:trHeight w:val="255"/>
        </w:trPr>
        <w:tc>
          <w:tcPr>
            <w:tcW w:w="3585" w:type="dxa"/>
            <w:vMerge w:val="restart"/>
            <w:shd w:val="clear" w:color="auto" w:fill="BFD2E2"/>
            <w:vAlign w:val="center"/>
          </w:tcPr>
          <w:p w14:paraId="0D2FB5D3" w14:textId="77777777" w:rsidR="00695A59" w:rsidRDefault="009313BA">
            <w:pPr>
              <w:spacing w:before="20" w:after="20"/>
            </w:pPr>
            <w:r>
              <w:rPr>
                <w:rFonts w:ascii="Arial" w:eastAsia="Arial" w:hAnsi="Arial" w:cs="Arial"/>
                <w:b/>
                <w:color w:val="000000"/>
                <w:sz w:val="16"/>
                <w:szCs w:val="16"/>
              </w:rPr>
              <w:t>Performance Measure</w:t>
            </w:r>
          </w:p>
        </w:tc>
        <w:tc>
          <w:tcPr>
            <w:tcW w:w="4035" w:type="dxa"/>
            <w:gridSpan w:val="5"/>
            <w:shd w:val="clear" w:color="auto" w:fill="BFD2E2"/>
          </w:tcPr>
          <w:p w14:paraId="7A5F2063" w14:textId="77777777" w:rsidR="00695A59" w:rsidRDefault="009313BA">
            <w:pPr>
              <w:spacing w:before="20" w:after="20"/>
              <w:jc w:val="center"/>
            </w:pPr>
            <w:r>
              <w:rPr>
                <w:rFonts w:ascii="Arial" w:eastAsia="Arial" w:hAnsi="Arial" w:cs="Arial"/>
                <w:b/>
                <w:color w:val="000000"/>
                <w:sz w:val="16"/>
                <w:szCs w:val="16"/>
              </w:rPr>
              <w:t xml:space="preserve">Results (in percentages) </w:t>
            </w:r>
          </w:p>
        </w:tc>
        <w:tc>
          <w:tcPr>
            <w:tcW w:w="1725" w:type="dxa"/>
            <w:gridSpan w:val="2"/>
            <w:shd w:val="clear" w:color="auto" w:fill="BFD2E2"/>
          </w:tcPr>
          <w:p w14:paraId="2E6A73C5" w14:textId="77777777" w:rsidR="00695A59" w:rsidRDefault="009313BA">
            <w:pPr>
              <w:spacing w:before="20" w:after="20"/>
              <w:jc w:val="center"/>
            </w:pPr>
            <w:r>
              <w:rPr>
                <w:rFonts w:ascii="Arial" w:eastAsia="Arial" w:hAnsi="Arial" w:cs="Arial"/>
                <w:b/>
                <w:sz w:val="16"/>
                <w:szCs w:val="16"/>
              </w:rPr>
              <w:t>Targets</w:t>
            </w:r>
          </w:p>
        </w:tc>
      </w:tr>
      <w:tr w:rsidR="00695A59" w14:paraId="1F121720" w14:textId="77777777">
        <w:tc>
          <w:tcPr>
            <w:tcW w:w="3585" w:type="dxa"/>
            <w:vMerge/>
            <w:shd w:val="clear" w:color="auto" w:fill="BFD2E2"/>
            <w:vAlign w:val="center"/>
          </w:tcPr>
          <w:p w14:paraId="18F3B702" w14:textId="77777777" w:rsidR="00695A59" w:rsidRDefault="00695A59">
            <w:pPr>
              <w:widowControl w:val="0"/>
              <w:pBdr>
                <w:top w:val="nil"/>
                <w:left w:val="nil"/>
                <w:bottom w:val="nil"/>
                <w:right w:val="nil"/>
                <w:between w:val="nil"/>
              </w:pBdr>
              <w:spacing w:line="276" w:lineRule="auto"/>
            </w:pPr>
          </w:p>
        </w:tc>
        <w:tc>
          <w:tcPr>
            <w:tcW w:w="735" w:type="dxa"/>
            <w:shd w:val="clear" w:color="auto" w:fill="BFD2E2"/>
          </w:tcPr>
          <w:p w14:paraId="58C085D7" w14:textId="77777777" w:rsidR="00695A59" w:rsidRDefault="009313BA">
            <w:pPr>
              <w:spacing w:before="20" w:after="20"/>
              <w:jc w:val="center"/>
            </w:pPr>
            <w:r>
              <w:rPr>
                <w:rFonts w:ascii="Arial" w:eastAsia="Arial" w:hAnsi="Arial" w:cs="Arial"/>
                <w:b/>
                <w:sz w:val="16"/>
                <w:szCs w:val="16"/>
              </w:rPr>
              <w:t>2016</w:t>
            </w:r>
          </w:p>
        </w:tc>
        <w:tc>
          <w:tcPr>
            <w:tcW w:w="705" w:type="dxa"/>
            <w:shd w:val="clear" w:color="auto" w:fill="BFD2E2"/>
          </w:tcPr>
          <w:p w14:paraId="6CDB7932" w14:textId="77777777" w:rsidR="00695A59" w:rsidRDefault="009313BA">
            <w:pPr>
              <w:spacing w:before="20" w:after="20"/>
              <w:jc w:val="center"/>
            </w:pPr>
            <w:r>
              <w:rPr>
                <w:rFonts w:ascii="Arial" w:eastAsia="Arial" w:hAnsi="Arial" w:cs="Arial"/>
                <w:b/>
                <w:sz w:val="16"/>
                <w:szCs w:val="16"/>
              </w:rPr>
              <w:t>2017</w:t>
            </w:r>
          </w:p>
        </w:tc>
        <w:tc>
          <w:tcPr>
            <w:tcW w:w="990" w:type="dxa"/>
            <w:shd w:val="clear" w:color="auto" w:fill="BFD2E2"/>
          </w:tcPr>
          <w:p w14:paraId="3AC5692D" w14:textId="77777777" w:rsidR="00695A59" w:rsidRDefault="009313BA">
            <w:pPr>
              <w:spacing w:before="20" w:after="20"/>
              <w:jc w:val="center"/>
            </w:pPr>
            <w:r>
              <w:rPr>
                <w:rFonts w:ascii="Arial" w:eastAsia="Arial" w:hAnsi="Arial" w:cs="Arial"/>
                <w:b/>
                <w:sz w:val="16"/>
                <w:szCs w:val="16"/>
              </w:rPr>
              <w:t>2018</w:t>
            </w:r>
          </w:p>
        </w:tc>
        <w:tc>
          <w:tcPr>
            <w:tcW w:w="750" w:type="dxa"/>
            <w:shd w:val="clear" w:color="auto" w:fill="BFD2E2"/>
          </w:tcPr>
          <w:p w14:paraId="4260C07C" w14:textId="77777777" w:rsidR="00695A59" w:rsidRDefault="009313BA">
            <w:pPr>
              <w:spacing w:before="20" w:after="20"/>
              <w:jc w:val="center"/>
            </w:pPr>
            <w:r>
              <w:rPr>
                <w:rFonts w:ascii="Arial" w:eastAsia="Arial" w:hAnsi="Arial" w:cs="Arial"/>
                <w:b/>
                <w:sz w:val="16"/>
                <w:szCs w:val="16"/>
              </w:rPr>
              <w:t>2019</w:t>
            </w:r>
          </w:p>
        </w:tc>
        <w:tc>
          <w:tcPr>
            <w:tcW w:w="855" w:type="dxa"/>
            <w:shd w:val="clear" w:color="auto" w:fill="BFD2E2"/>
          </w:tcPr>
          <w:p w14:paraId="14C5266C" w14:textId="77777777" w:rsidR="00695A59" w:rsidRDefault="009313BA">
            <w:pPr>
              <w:spacing w:before="20" w:after="20"/>
              <w:jc w:val="center"/>
            </w:pPr>
            <w:r>
              <w:rPr>
                <w:rFonts w:ascii="Arial" w:eastAsia="Arial" w:hAnsi="Arial" w:cs="Arial"/>
                <w:b/>
                <w:sz w:val="16"/>
                <w:szCs w:val="16"/>
              </w:rPr>
              <w:t>2020</w:t>
            </w:r>
          </w:p>
        </w:tc>
        <w:tc>
          <w:tcPr>
            <w:tcW w:w="900" w:type="dxa"/>
            <w:shd w:val="clear" w:color="auto" w:fill="BFD2E2"/>
          </w:tcPr>
          <w:p w14:paraId="6A5FBAC0" w14:textId="77777777" w:rsidR="00695A59" w:rsidRDefault="009313BA">
            <w:pPr>
              <w:spacing w:before="20" w:after="20"/>
              <w:jc w:val="center"/>
            </w:pPr>
            <w:r>
              <w:rPr>
                <w:rFonts w:ascii="Arial" w:eastAsia="Arial" w:hAnsi="Arial" w:cs="Arial"/>
                <w:b/>
                <w:color w:val="000000"/>
                <w:sz w:val="16"/>
                <w:szCs w:val="16"/>
              </w:rPr>
              <w:t>2021</w:t>
            </w:r>
          </w:p>
        </w:tc>
        <w:tc>
          <w:tcPr>
            <w:tcW w:w="825" w:type="dxa"/>
            <w:shd w:val="clear" w:color="auto" w:fill="BFD2E2"/>
          </w:tcPr>
          <w:p w14:paraId="758C3675" w14:textId="77777777" w:rsidR="00695A59" w:rsidRDefault="009313BA">
            <w:pPr>
              <w:spacing w:before="20" w:after="20"/>
              <w:jc w:val="center"/>
            </w:pPr>
            <w:r>
              <w:rPr>
                <w:rFonts w:ascii="Arial" w:eastAsia="Arial" w:hAnsi="Arial" w:cs="Arial"/>
                <w:b/>
                <w:color w:val="000000"/>
                <w:sz w:val="16"/>
                <w:szCs w:val="16"/>
              </w:rPr>
              <w:t>2022</w:t>
            </w:r>
          </w:p>
        </w:tc>
      </w:tr>
      <w:tr w:rsidR="00695A59" w14:paraId="4BB2F343" w14:textId="77777777">
        <w:tc>
          <w:tcPr>
            <w:tcW w:w="3585" w:type="dxa"/>
          </w:tcPr>
          <w:p w14:paraId="140DDA67" w14:textId="77777777" w:rsidR="00695A59" w:rsidRDefault="009313BA">
            <w:pPr>
              <w:spacing w:before="20" w:after="20"/>
            </w:pPr>
            <w:r>
              <w:rPr>
                <w:rFonts w:ascii="Arial" w:eastAsia="Arial" w:hAnsi="Arial" w:cs="Arial"/>
                <w:color w:val="000000"/>
                <w:sz w:val="16"/>
                <w:szCs w:val="16"/>
              </w:rPr>
              <w:t>Percentage of teachers, parents and students indicating that their school and schools in their jurisdiction have improved or stayed the same the last three years.</w:t>
            </w:r>
          </w:p>
        </w:tc>
        <w:tc>
          <w:tcPr>
            <w:tcW w:w="735" w:type="dxa"/>
            <w:vAlign w:val="center"/>
          </w:tcPr>
          <w:p w14:paraId="72806899" w14:textId="77777777" w:rsidR="00695A59" w:rsidRDefault="009313BA">
            <w:pPr>
              <w:spacing w:before="20" w:after="20"/>
              <w:jc w:val="center"/>
            </w:pPr>
            <w:r>
              <w:rPr>
                <w:rFonts w:ascii="Arial" w:eastAsia="Arial" w:hAnsi="Arial" w:cs="Arial"/>
                <w:sz w:val="16"/>
                <w:szCs w:val="16"/>
              </w:rPr>
              <w:t>79.2</w:t>
            </w:r>
          </w:p>
        </w:tc>
        <w:tc>
          <w:tcPr>
            <w:tcW w:w="705" w:type="dxa"/>
            <w:vAlign w:val="center"/>
          </w:tcPr>
          <w:p w14:paraId="4339A4DA" w14:textId="77777777" w:rsidR="00695A59" w:rsidRDefault="009313BA">
            <w:pPr>
              <w:spacing w:before="20" w:after="20"/>
              <w:jc w:val="center"/>
            </w:pPr>
            <w:r>
              <w:rPr>
                <w:rFonts w:ascii="Arial" w:eastAsia="Arial" w:hAnsi="Arial" w:cs="Arial"/>
                <w:sz w:val="16"/>
                <w:szCs w:val="16"/>
              </w:rPr>
              <w:t>79.5</w:t>
            </w:r>
          </w:p>
        </w:tc>
        <w:tc>
          <w:tcPr>
            <w:tcW w:w="990" w:type="dxa"/>
            <w:vAlign w:val="center"/>
          </w:tcPr>
          <w:p w14:paraId="15760EFF" w14:textId="77777777" w:rsidR="00695A59" w:rsidRDefault="009313BA">
            <w:pPr>
              <w:spacing w:before="20" w:after="20"/>
              <w:jc w:val="center"/>
            </w:pPr>
            <w:r>
              <w:rPr>
                <w:rFonts w:ascii="Arial" w:eastAsia="Arial" w:hAnsi="Arial" w:cs="Arial"/>
                <w:sz w:val="16"/>
                <w:szCs w:val="16"/>
              </w:rPr>
              <w:t>90.8</w:t>
            </w:r>
          </w:p>
        </w:tc>
        <w:tc>
          <w:tcPr>
            <w:tcW w:w="750" w:type="dxa"/>
            <w:vAlign w:val="center"/>
          </w:tcPr>
          <w:p w14:paraId="6D2A1145" w14:textId="77777777" w:rsidR="00695A59" w:rsidRDefault="009313BA">
            <w:pPr>
              <w:spacing w:before="20" w:after="20"/>
              <w:jc w:val="center"/>
            </w:pPr>
            <w:r>
              <w:rPr>
                <w:rFonts w:ascii="Arial" w:eastAsia="Arial" w:hAnsi="Arial" w:cs="Arial"/>
                <w:sz w:val="16"/>
                <w:szCs w:val="16"/>
              </w:rPr>
              <w:t>95.8</w:t>
            </w:r>
          </w:p>
        </w:tc>
        <w:tc>
          <w:tcPr>
            <w:tcW w:w="855" w:type="dxa"/>
            <w:vAlign w:val="center"/>
          </w:tcPr>
          <w:p w14:paraId="01E56C98" w14:textId="77777777" w:rsidR="00695A59" w:rsidRDefault="009313BA">
            <w:pPr>
              <w:spacing w:before="20" w:after="20"/>
              <w:jc w:val="center"/>
            </w:pPr>
            <w:r>
              <w:rPr>
                <w:rFonts w:ascii="Arial" w:eastAsia="Arial" w:hAnsi="Arial" w:cs="Arial"/>
                <w:sz w:val="16"/>
                <w:szCs w:val="16"/>
              </w:rPr>
              <w:t>92.5</w:t>
            </w:r>
          </w:p>
        </w:tc>
        <w:tc>
          <w:tcPr>
            <w:tcW w:w="900" w:type="dxa"/>
          </w:tcPr>
          <w:p w14:paraId="5983C5AE" w14:textId="77777777" w:rsidR="00695A59" w:rsidRDefault="00695A59">
            <w:pPr>
              <w:spacing w:before="20" w:after="20"/>
              <w:jc w:val="center"/>
              <w:rPr>
                <w:rFonts w:ascii="Arial" w:eastAsia="Arial" w:hAnsi="Arial" w:cs="Arial"/>
                <w:sz w:val="16"/>
                <w:szCs w:val="16"/>
              </w:rPr>
            </w:pPr>
          </w:p>
          <w:p w14:paraId="2F438279" w14:textId="77777777" w:rsidR="00695A59" w:rsidRDefault="00695A59">
            <w:pPr>
              <w:spacing w:before="20" w:after="20"/>
              <w:jc w:val="center"/>
              <w:rPr>
                <w:rFonts w:ascii="Arial" w:eastAsia="Arial" w:hAnsi="Arial" w:cs="Arial"/>
                <w:sz w:val="16"/>
                <w:szCs w:val="16"/>
              </w:rPr>
            </w:pPr>
          </w:p>
          <w:p w14:paraId="4BF139C4"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93</w:t>
            </w:r>
          </w:p>
        </w:tc>
        <w:tc>
          <w:tcPr>
            <w:tcW w:w="825" w:type="dxa"/>
          </w:tcPr>
          <w:p w14:paraId="0041FDEE" w14:textId="77777777" w:rsidR="00695A59" w:rsidRDefault="00695A59">
            <w:pPr>
              <w:spacing w:before="20" w:after="20"/>
              <w:jc w:val="center"/>
              <w:rPr>
                <w:rFonts w:ascii="Arial" w:eastAsia="Arial" w:hAnsi="Arial" w:cs="Arial"/>
                <w:sz w:val="16"/>
                <w:szCs w:val="16"/>
              </w:rPr>
            </w:pPr>
          </w:p>
          <w:p w14:paraId="7EB7523F" w14:textId="77777777" w:rsidR="00695A59" w:rsidRDefault="00695A59">
            <w:pPr>
              <w:spacing w:before="20" w:after="20"/>
              <w:jc w:val="center"/>
              <w:rPr>
                <w:rFonts w:ascii="Arial" w:eastAsia="Arial" w:hAnsi="Arial" w:cs="Arial"/>
                <w:sz w:val="16"/>
                <w:szCs w:val="16"/>
              </w:rPr>
            </w:pPr>
          </w:p>
          <w:p w14:paraId="59DB4355" w14:textId="77777777" w:rsidR="00695A59" w:rsidRDefault="009313BA">
            <w:pPr>
              <w:spacing w:before="20" w:after="20"/>
              <w:jc w:val="center"/>
              <w:rPr>
                <w:rFonts w:ascii="Arial" w:eastAsia="Arial" w:hAnsi="Arial" w:cs="Arial"/>
                <w:sz w:val="16"/>
                <w:szCs w:val="16"/>
              </w:rPr>
            </w:pPr>
            <w:r>
              <w:rPr>
                <w:rFonts w:ascii="Arial" w:eastAsia="Arial" w:hAnsi="Arial" w:cs="Arial"/>
                <w:sz w:val="16"/>
                <w:szCs w:val="16"/>
              </w:rPr>
              <w:t>94</w:t>
            </w:r>
          </w:p>
        </w:tc>
      </w:tr>
      <w:tr w:rsidR="00695A59" w14:paraId="7B1C586B" w14:textId="77777777">
        <w:tc>
          <w:tcPr>
            <w:tcW w:w="3585" w:type="dxa"/>
          </w:tcPr>
          <w:p w14:paraId="2B2B33F2" w14:textId="77777777" w:rsidR="00695A59" w:rsidRDefault="009313BA">
            <w:pPr>
              <w:spacing w:before="20" w:after="20"/>
            </w:pPr>
            <w:r>
              <w:rPr>
                <w:rFonts w:ascii="Arial" w:eastAsia="Arial" w:hAnsi="Arial" w:cs="Arial"/>
                <w:color w:val="000000"/>
                <w:sz w:val="16"/>
                <w:szCs w:val="16"/>
              </w:rPr>
              <w:t>Percentage of teachers and parents satisfied with parental involvement in decisions about their child's education.</w:t>
            </w:r>
          </w:p>
        </w:tc>
        <w:tc>
          <w:tcPr>
            <w:tcW w:w="735" w:type="dxa"/>
            <w:vAlign w:val="center"/>
          </w:tcPr>
          <w:p w14:paraId="3374A641" w14:textId="77777777" w:rsidR="00695A59" w:rsidRDefault="009313BA">
            <w:pPr>
              <w:spacing w:before="20" w:after="20"/>
              <w:jc w:val="center"/>
            </w:pPr>
            <w:r>
              <w:rPr>
                <w:rFonts w:ascii="Arial" w:eastAsia="Arial" w:hAnsi="Arial" w:cs="Arial"/>
                <w:sz w:val="16"/>
                <w:szCs w:val="16"/>
              </w:rPr>
              <w:t>81.0</w:t>
            </w:r>
          </w:p>
        </w:tc>
        <w:tc>
          <w:tcPr>
            <w:tcW w:w="705" w:type="dxa"/>
            <w:vAlign w:val="center"/>
          </w:tcPr>
          <w:p w14:paraId="1D1ACF33" w14:textId="77777777" w:rsidR="00695A59" w:rsidRDefault="009313BA">
            <w:pPr>
              <w:spacing w:before="20" w:after="20"/>
              <w:jc w:val="center"/>
            </w:pPr>
            <w:r>
              <w:rPr>
                <w:rFonts w:ascii="Arial" w:eastAsia="Arial" w:hAnsi="Arial" w:cs="Arial"/>
                <w:sz w:val="16"/>
                <w:szCs w:val="16"/>
              </w:rPr>
              <w:t>75.7</w:t>
            </w:r>
          </w:p>
        </w:tc>
        <w:tc>
          <w:tcPr>
            <w:tcW w:w="990" w:type="dxa"/>
            <w:vAlign w:val="center"/>
          </w:tcPr>
          <w:p w14:paraId="288BAB39" w14:textId="77777777" w:rsidR="00695A59" w:rsidRDefault="009313BA">
            <w:pPr>
              <w:spacing w:before="20" w:after="20"/>
              <w:jc w:val="center"/>
            </w:pPr>
            <w:r>
              <w:rPr>
                <w:rFonts w:ascii="Arial" w:eastAsia="Arial" w:hAnsi="Arial" w:cs="Arial"/>
                <w:sz w:val="16"/>
                <w:szCs w:val="16"/>
              </w:rPr>
              <w:t>77.5</w:t>
            </w:r>
          </w:p>
        </w:tc>
        <w:tc>
          <w:tcPr>
            <w:tcW w:w="750" w:type="dxa"/>
            <w:vAlign w:val="center"/>
          </w:tcPr>
          <w:p w14:paraId="11347F6E" w14:textId="77777777" w:rsidR="00695A59" w:rsidRDefault="009313BA">
            <w:pPr>
              <w:spacing w:before="20" w:after="20"/>
              <w:jc w:val="center"/>
            </w:pPr>
            <w:r>
              <w:rPr>
                <w:rFonts w:ascii="Arial" w:eastAsia="Arial" w:hAnsi="Arial" w:cs="Arial"/>
                <w:sz w:val="16"/>
                <w:szCs w:val="16"/>
              </w:rPr>
              <w:t>92.0</w:t>
            </w:r>
          </w:p>
        </w:tc>
        <w:tc>
          <w:tcPr>
            <w:tcW w:w="855" w:type="dxa"/>
            <w:vAlign w:val="center"/>
          </w:tcPr>
          <w:p w14:paraId="26094AA5" w14:textId="77777777" w:rsidR="00695A59" w:rsidRDefault="009313BA">
            <w:pPr>
              <w:spacing w:before="20" w:after="20"/>
              <w:jc w:val="center"/>
            </w:pPr>
            <w:r>
              <w:rPr>
                <w:rFonts w:ascii="Arial" w:eastAsia="Arial" w:hAnsi="Arial" w:cs="Arial"/>
                <w:sz w:val="16"/>
                <w:szCs w:val="16"/>
              </w:rPr>
              <w:t>85.4</w:t>
            </w:r>
          </w:p>
        </w:tc>
        <w:tc>
          <w:tcPr>
            <w:tcW w:w="900" w:type="dxa"/>
          </w:tcPr>
          <w:p w14:paraId="4D8171CF" w14:textId="77777777" w:rsidR="00695A59" w:rsidRDefault="00695A59">
            <w:pPr>
              <w:spacing w:before="20" w:after="20"/>
              <w:jc w:val="center"/>
              <w:rPr>
                <w:rFonts w:ascii="Arial" w:eastAsia="Arial" w:hAnsi="Arial" w:cs="Arial"/>
                <w:sz w:val="16"/>
                <w:szCs w:val="16"/>
              </w:rPr>
            </w:pPr>
          </w:p>
          <w:p w14:paraId="79F7F22E" w14:textId="061DECDD" w:rsidR="00695A59" w:rsidRDefault="009313BA">
            <w:pPr>
              <w:spacing w:before="20" w:after="20"/>
              <w:jc w:val="center"/>
              <w:rPr>
                <w:rFonts w:ascii="Arial" w:eastAsia="Arial" w:hAnsi="Arial" w:cs="Arial"/>
                <w:sz w:val="16"/>
                <w:szCs w:val="16"/>
              </w:rPr>
            </w:pPr>
            <w:r>
              <w:rPr>
                <w:rFonts w:ascii="Arial" w:eastAsia="Arial" w:hAnsi="Arial" w:cs="Arial"/>
                <w:sz w:val="16"/>
                <w:szCs w:val="16"/>
              </w:rPr>
              <w:t>8</w:t>
            </w:r>
            <w:r w:rsidR="00A03155">
              <w:rPr>
                <w:rFonts w:ascii="Arial" w:eastAsia="Arial" w:hAnsi="Arial" w:cs="Arial"/>
                <w:sz w:val="16"/>
                <w:szCs w:val="16"/>
              </w:rPr>
              <w:t>6</w:t>
            </w:r>
          </w:p>
        </w:tc>
        <w:tc>
          <w:tcPr>
            <w:tcW w:w="825" w:type="dxa"/>
          </w:tcPr>
          <w:p w14:paraId="3812C2B3" w14:textId="77777777" w:rsidR="00695A59" w:rsidRDefault="00695A59">
            <w:pPr>
              <w:spacing w:before="20" w:after="20"/>
              <w:jc w:val="center"/>
              <w:rPr>
                <w:rFonts w:ascii="Arial" w:eastAsia="Arial" w:hAnsi="Arial" w:cs="Arial"/>
                <w:sz w:val="16"/>
                <w:szCs w:val="16"/>
              </w:rPr>
            </w:pPr>
          </w:p>
          <w:p w14:paraId="42C42DC3" w14:textId="78B21562" w:rsidR="00695A59" w:rsidRDefault="00A03155">
            <w:pPr>
              <w:spacing w:before="20" w:after="20"/>
              <w:jc w:val="center"/>
              <w:rPr>
                <w:rFonts w:ascii="Arial" w:eastAsia="Arial" w:hAnsi="Arial" w:cs="Arial"/>
                <w:sz w:val="16"/>
                <w:szCs w:val="16"/>
              </w:rPr>
            </w:pPr>
            <w:r>
              <w:rPr>
                <w:rFonts w:ascii="Arial" w:eastAsia="Arial" w:hAnsi="Arial" w:cs="Arial"/>
                <w:sz w:val="16"/>
                <w:szCs w:val="16"/>
              </w:rPr>
              <w:t>90</w:t>
            </w:r>
          </w:p>
        </w:tc>
      </w:tr>
      <w:tr w:rsidR="00695A59" w14:paraId="540218A7" w14:textId="77777777">
        <w:tc>
          <w:tcPr>
            <w:tcW w:w="3585" w:type="dxa"/>
          </w:tcPr>
          <w:p w14:paraId="09790520" w14:textId="77777777" w:rsidR="00695A59" w:rsidRDefault="009313BA">
            <w:pPr>
              <w:spacing w:before="20" w:after="20"/>
            </w:pPr>
            <w:r>
              <w:rPr>
                <w:rFonts w:ascii="Arial" w:eastAsia="Arial" w:hAnsi="Arial" w:cs="Arial"/>
                <w:color w:val="000000"/>
                <w:sz w:val="16"/>
                <w:szCs w:val="16"/>
              </w:rPr>
              <w:t>Percentage of teachers, parents and students satisfied with the overall quality of basic education.</w:t>
            </w:r>
          </w:p>
        </w:tc>
        <w:tc>
          <w:tcPr>
            <w:tcW w:w="735" w:type="dxa"/>
            <w:vAlign w:val="center"/>
          </w:tcPr>
          <w:p w14:paraId="02C640AB" w14:textId="77777777" w:rsidR="00695A59" w:rsidRDefault="009313BA">
            <w:pPr>
              <w:spacing w:before="20" w:after="20"/>
              <w:jc w:val="center"/>
            </w:pPr>
            <w:r>
              <w:rPr>
                <w:rFonts w:ascii="Arial" w:eastAsia="Arial" w:hAnsi="Arial" w:cs="Arial"/>
                <w:sz w:val="16"/>
                <w:szCs w:val="16"/>
              </w:rPr>
              <w:t>89.8</w:t>
            </w:r>
          </w:p>
        </w:tc>
        <w:tc>
          <w:tcPr>
            <w:tcW w:w="705" w:type="dxa"/>
            <w:vAlign w:val="center"/>
          </w:tcPr>
          <w:p w14:paraId="0AABA1C3" w14:textId="77777777" w:rsidR="00695A59" w:rsidRDefault="009313BA">
            <w:pPr>
              <w:spacing w:before="20" w:after="20"/>
              <w:jc w:val="center"/>
            </w:pPr>
            <w:r>
              <w:rPr>
                <w:rFonts w:ascii="Arial" w:eastAsia="Arial" w:hAnsi="Arial" w:cs="Arial"/>
                <w:sz w:val="16"/>
                <w:szCs w:val="16"/>
              </w:rPr>
              <w:t>92.3</w:t>
            </w:r>
          </w:p>
        </w:tc>
        <w:tc>
          <w:tcPr>
            <w:tcW w:w="990" w:type="dxa"/>
            <w:vAlign w:val="center"/>
          </w:tcPr>
          <w:p w14:paraId="75696DD0" w14:textId="77777777" w:rsidR="00695A59" w:rsidRDefault="009313BA">
            <w:pPr>
              <w:spacing w:before="20" w:after="20"/>
              <w:jc w:val="center"/>
            </w:pPr>
            <w:r>
              <w:rPr>
                <w:rFonts w:ascii="Arial" w:eastAsia="Arial" w:hAnsi="Arial" w:cs="Arial"/>
                <w:sz w:val="16"/>
                <w:szCs w:val="16"/>
              </w:rPr>
              <w:t>96.3</w:t>
            </w:r>
          </w:p>
        </w:tc>
        <w:tc>
          <w:tcPr>
            <w:tcW w:w="750" w:type="dxa"/>
            <w:vAlign w:val="center"/>
          </w:tcPr>
          <w:p w14:paraId="68A6A954" w14:textId="77777777" w:rsidR="00695A59" w:rsidRDefault="009313BA">
            <w:pPr>
              <w:spacing w:before="20" w:after="20"/>
              <w:jc w:val="center"/>
            </w:pPr>
            <w:r>
              <w:rPr>
                <w:rFonts w:ascii="Arial" w:eastAsia="Arial" w:hAnsi="Arial" w:cs="Arial"/>
                <w:sz w:val="16"/>
                <w:szCs w:val="16"/>
              </w:rPr>
              <w:t>97.7</w:t>
            </w:r>
          </w:p>
        </w:tc>
        <w:tc>
          <w:tcPr>
            <w:tcW w:w="855" w:type="dxa"/>
            <w:vAlign w:val="center"/>
          </w:tcPr>
          <w:p w14:paraId="5CBAF845" w14:textId="77777777" w:rsidR="00695A59" w:rsidRDefault="009313BA">
            <w:pPr>
              <w:spacing w:before="20" w:after="20"/>
              <w:jc w:val="center"/>
            </w:pPr>
            <w:r>
              <w:rPr>
                <w:rFonts w:ascii="Arial" w:eastAsia="Arial" w:hAnsi="Arial" w:cs="Arial"/>
                <w:sz w:val="16"/>
                <w:szCs w:val="16"/>
              </w:rPr>
              <w:t>93.9</w:t>
            </w:r>
          </w:p>
        </w:tc>
        <w:tc>
          <w:tcPr>
            <w:tcW w:w="900" w:type="dxa"/>
          </w:tcPr>
          <w:p w14:paraId="0BD35978" w14:textId="77777777" w:rsidR="00695A59" w:rsidRDefault="00695A59">
            <w:pPr>
              <w:spacing w:before="20" w:after="20"/>
              <w:jc w:val="center"/>
              <w:rPr>
                <w:rFonts w:ascii="Arial" w:eastAsia="Arial" w:hAnsi="Arial" w:cs="Arial"/>
                <w:sz w:val="16"/>
                <w:szCs w:val="16"/>
              </w:rPr>
            </w:pPr>
          </w:p>
          <w:p w14:paraId="461C015F" w14:textId="3F41D284" w:rsidR="00695A59" w:rsidRDefault="009313BA">
            <w:pPr>
              <w:spacing w:before="20" w:after="20"/>
              <w:jc w:val="center"/>
              <w:rPr>
                <w:rFonts w:ascii="Arial" w:eastAsia="Arial" w:hAnsi="Arial" w:cs="Arial"/>
                <w:sz w:val="16"/>
                <w:szCs w:val="16"/>
              </w:rPr>
            </w:pPr>
            <w:r>
              <w:rPr>
                <w:rFonts w:ascii="Arial" w:eastAsia="Arial" w:hAnsi="Arial" w:cs="Arial"/>
                <w:sz w:val="16"/>
                <w:szCs w:val="16"/>
              </w:rPr>
              <w:t>9</w:t>
            </w:r>
            <w:r w:rsidR="00A03155">
              <w:rPr>
                <w:rFonts w:ascii="Arial" w:eastAsia="Arial" w:hAnsi="Arial" w:cs="Arial"/>
                <w:sz w:val="16"/>
                <w:szCs w:val="16"/>
              </w:rPr>
              <w:t>6</w:t>
            </w:r>
          </w:p>
        </w:tc>
        <w:tc>
          <w:tcPr>
            <w:tcW w:w="825" w:type="dxa"/>
          </w:tcPr>
          <w:p w14:paraId="3B6D7CDE" w14:textId="77777777" w:rsidR="00695A59" w:rsidRDefault="00695A59">
            <w:pPr>
              <w:spacing w:before="20" w:after="20"/>
              <w:jc w:val="center"/>
              <w:rPr>
                <w:rFonts w:ascii="Arial" w:eastAsia="Arial" w:hAnsi="Arial" w:cs="Arial"/>
                <w:sz w:val="16"/>
                <w:szCs w:val="16"/>
              </w:rPr>
            </w:pPr>
          </w:p>
          <w:p w14:paraId="725C24F1" w14:textId="75C4A065" w:rsidR="00695A59" w:rsidRDefault="009313BA">
            <w:pPr>
              <w:spacing w:before="20" w:after="20"/>
              <w:jc w:val="center"/>
              <w:rPr>
                <w:rFonts w:ascii="Arial" w:eastAsia="Arial" w:hAnsi="Arial" w:cs="Arial"/>
                <w:sz w:val="16"/>
                <w:szCs w:val="16"/>
              </w:rPr>
            </w:pPr>
            <w:r>
              <w:rPr>
                <w:rFonts w:ascii="Arial" w:eastAsia="Arial" w:hAnsi="Arial" w:cs="Arial"/>
                <w:sz w:val="16"/>
                <w:szCs w:val="16"/>
              </w:rPr>
              <w:t>98</w:t>
            </w:r>
          </w:p>
        </w:tc>
      </w:tr>
    </w:tbl>
    <w:p w14:paraId="6F78961B" w14:textId="77777777" w:rsidR="00695A59" w:rsidRDefault="00695A59">
      <w:pPr>
        <w:rPr>
          <w:rFonts w:ascii="Arial" w:eastAsia="Arial" w:hAnsi="Arial" w:cs="Arial"/>
          <w:sz w:val="16"/>
          <w:szCs w:val="16"/>
        </w:rPr>
      </w:pP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0"/>
      </w:tblGrid>
      <w:tr w:rsidR="00695A59" w14:paraId="3D86A1BE" w14:textId="77777777">
        <w:trPr>
          <w:trHeight w:val="1152"/>
        </w:trPr>
        <w:tc>
          <w:tcPr>
            <w:tcW w:w="9350" w:type="dxa"/>
            <w:shd w:val="clear" w:color="auto" w:fill="auto"/>
            <w:tcMar>
              <w:top w:w="29" w:type="dxa"/>
              <w:left w:w="29" w:type="dxa"/>
              <w:bottom w:w="0" w:type="dxa"/>
              <w:right w:w="43" w:type="dxa"/>
            </w:tcMar>
            <w:vAlign w:val="center"/>
          </w:tcPr>
          <w:p w14:paraId="0023890B" w14:textId="786D83E3" w:rsidR="00695A59" w:rsidRDefault="009313BA">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16"/>
                <w:szCs w:val="16"/>
              </w:rPr>
              <w:t>Comment on Results</w:t>
            </w:r>
          </w:p>
          <w:p w14:paraId="1C699992" w14:textId="77777777" w:rsidR="00013421" w:rsidRDefault="00013421">
            <w:pPr>
              <w:pBdr>
                <w:top w:val="nil"/>
                <w:left w:val="nil"/>
                <w:bottom w:val="nil"/>
                <w:right w:val="nil"/>
                <w:between w:val="nil"/>
              </w:pBdr>
              <w:rPr>
                <w:rFonts w:ascii="Arial" w:eastAsia="Arial" w:hAnsi="Arial" w:cs="Arial"/>
                <w:b/>
                <w:color w:val="000000"/>
                <w:sz w:val="16"/>
                <w:szCs w:val="16"/>
              </w:rPr>
            </w:pPr>
          </w:p>
          <w:p w14:paraId="1C4F7F65" w14:textId="38BC34EA" w:rsidR="00695A59" w:rsidRDefault="006D75E0" w:rsidP="006D75E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Although still high, r</w:t>
            </w:r>
            <w:r w:rsidR="00013421">
              <w:rPr>
                <w:rFonts w:ascii="Arial" w:eastAsia="Arial" w:hAnsi="Arial" w:cs="Arial"/>
                <w:color w:val="000000"/>
                <w:sz w:val="18"/>
                <w:szCs w:val="18"/>
              </w:rPr>
              <w:t>esults for the measure of school improvement decreased in 2109. Parent results were suppressed in 2019. In 2020 parent results, although higher than in 2018, did lower the average. Student surveys were lower in 2019 than in 2018</w:t>
            </w:r>
            <w:r>
              <w:rPr>
                <w:rFonts w:ascii="Arial" w:eastAsia="Arial" w:hAnsi="Arial" w:cs="Arial"/>
                <w:color w:val="000000"/>
                <w:sz w:val="18"/>
                <w:szCs w:val="18"/>
              </w:rPr>
              <w:t xml:space="preserve">. </w:t>
            </w:r>
          </w:p>
          <w:p w14:paraId="1D5422C3" w14:textId="77777777" w:rsidR="006D75E0" w:rsidRDefault="006D75E0" w:rsidP="006D75E0">
            <w:pPr>
              <w:pBdr>
                <w:top w:val="nil"/>
                <w:left w:val="nil"/>
                <w:bottom w:val="nil"/>
                <w:right w:val="nil"/>
                <w:between w:val="nil"/>
              </w:pBdr>
              <w:rPr>
                <w:rFonts w:ascii="Arial" w:eastAsia="Arial" w:hAnsi="Arial" w:cs="Arial"/>
                <w:sz w:val="18"/>
                <w:szCs w:val="18"/>
              </w:rPr>
            </w:pPr>
          </w:p>
          <w:p w14:paraId="30D71531" w14:textId="77777777" w:rsidR="00695A59" w:rsidRDefault="009313BA">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8"/>
                <w:szCs w:val="18"/>
              </w:rPr>
              <w:t>Our school and community are satisfied with parental involvement in decisions about their child’s education.</w:t>
            </w:r>
          </w:p>
          <w:p w14:paraId="4654C7ED" w14:textId="77777777" w:rsidR="00695A59" w:rsidRDefault="00695A59">
            <w:pPr>
              <w:pBdr>
                <w:top w:val="nil"/>
                <w:left w:val="nil"/>
                <w:bottom w:val="nil"/>
                <w:right w:val="nil"/>
                <w:between w:val="nil"/>
              </w:pBdr>
              <w:rPr>
                <w:rFonts w:ascii="Arial" w:eastAsia="Arial" w:hAnsi="Arial" w:cs="Arial"/>
                <w:color w:val="FFFFFF"/>
                <w:sz w:val="16"/>
                <w:szCs w:val="16"/>
              </w:rPr>
            </w:pPr>
          </w:p>
        </w:tc>
      </w:tr>
      <w:tr w:rsidR="00695A59" w14:paraId="4BD8D29D" w14:textId="77777777">
        <w:trPr>
          <w:trHeight w:val="1797"/>
        </w:trPr>
        <w:tc>
          <w:tcPr>
            <w:tcW w:w="9350" w:type="dxa"/>
            <w:shd w:val="clear" w:color="auto" w:fill="auto"/>
            <w:tcMar>
              <w:top w:w="29" w:type="dxa"/>
              <w:left w:w="29" w:type="dxa"/>
              <w:bottom w:w="0" w:type="dxa"/>
              <w:right w:w="43" w:type="dxa"/>
            </w:tcMar>
            <w:vAlign w:val="center"/>
          </w:tcPr>
          <w:p w14:paraId="70F7DD46" w14:textId="77777777" w:rsidR="00695A59" w:rsidRDefault="00695A59">
            <w:pPr>
              <w:pBdr>
                <w:top w:val="nil"/>
                <w:left w:val="nil"/>
                <w:bottom w:val="nil"/>
                <w:right w:val="nil"/>
                <w:between w:val="nil"/>
              </w:pBdr>
              <w:rPr>
                <w:rFonts w:ascii="Arial" w:eastAsia="Arial" w:hAnsi="Arial" w:cs="Arial"/>
                <w:b/>
                <w:color w:val="000000"/>
                <w:sz w:val="16"/>
                <w:szCs w:val="16"/>
              </w:rPr>
            </w:pPr>
          </w:p>
          <w:p w14:paraId="6FF0ABCE" w14:textId="77777777" w:rsidR="00695A59" w:rsidRDefault="009313BA">
            <w:pPr>
              <w:widowControl w:val="0"/>
              <w:spacing w:before="23"/>
              <w:ind w:left="23"/>
              <w:rPr>
                <w:rFonts w:ascii="Arial" w:eastAsia="Arial" w:hAnsi="Arial" w:cs="Arial"/>
                <w:b/>
                <w:sz w:val="18"/>
                <w:szCs w:val="18"/>
              </w:rPr>
            </w:pPr>
            <w:r>
              <w:t xml:space="preserve"> </w:t>
            </w:r>
            <w:r>
              <w:rPr>
                <w:rFonts w:ascii="Arial" w:eastAsia="Arial" w:hAnsi="Arial" w:cs="Arial"/>
                <w:b/>
                <w:sz w:val="18"/>
                <w:szCs w:val="18"/>
              </w:rPr>
              <w:t>Action Plan</w:t>
            </w:r>
          </w:p>
          <w:p w14:paraId="7EFBF4E5" w14:textId="77777777" w:rsidR="00695A59" w:rsidRDefault="00695A59">
            <w:pPr>
              <w:widowControl w:val="0"/>
              <w:spacing w:before="5"/>
              <w:rPr>
                <w:rFonts w:ascii="Arial" w:eastAsia="Arial" w:hAnsi="Arial" w:cs="Arial"/>
                <w:sz w:val="18"/>
                <w:szCs w:val="18"/>
              </w:rPr>
            </w:pPr>
          </w:p>
          <w:p w14:paraId="22EEE729" w14:textId="77777777" w:rsidR="00695A59" w:rsidRDefault="009313BA">
            <w:pPr>
              <w:widowControl w:val="0"/>
              <w:numPr>
                <w:ilvl w:val="0"/>
                <w:numId w:val="14"/>
              </w:numPr>
              <w:tabs>
                <w:tab w:val="left" w:pos="743"/>
                <w:tab w:val="left" w:pos="744"/>
              </w:tabs>
              <w:spacing w:before="1" w:line="220" w:lineRule="auto"/>
              <w:ind w:hanging="359"/>
              <w:rPr>
                <w:rFonts w:ascii="Arial" w:eastAsia="Arial" w:hAnsi="Arial" w:cs="Arial"/>
                <w:sz w:val="18"/>
                <w:szCs w:val="18"/>
              </w:rPr>
            </w:pPr>
            <w:r>
              <w:rPr>
                <w:rFonts w:ascii="Arial" w:eastAsia="Arial" w:hAnsi="Arial" w:cs="Arial"/>
                <w:sz w:val="18"/>
                <w:szCs w:val="18"/>
              </w:rPr>
              <w:t>To continue to focus on school improvement.</w:t>
            </w:r>
          </w:p>
          <w:p w14:paraId="4226CE03" w14:textId="77777777" w:rsidR="00695A59" w:rsidRDefault="009313BA">
            <w:pPr>
              <w:widowControl w:val="0"/>
              <w:numPr>
                <w:ilvl w:val="0"/>
                <w:numId w:val="14"/>
              </w:numPr>
              <w:tabs>
                <w:tab w:val="left" w:pos="743"/>
                <w:tab w:val="left" w:pos="744"/>
              </w:tabs>
              <w:ind w:right="548" w:hanging="359"/>
              <w:rPr>
                <w:rFonts w:ascii="Arial" w:eastAsia="Arial" w:hAnsi="Arial" w:cs="Arial"/>
                <w:sz w:val="18"/>
                <w:szCs w:val="18"/>
              </w:rPr>
            </w:pPr>
            <w:r>
              <w:rPr>
                <w:rFonts w:ascii="Arial" w:eastAsia="Arial" w:hAnsi="Arial" w:cs="Arial"/>
                <w:sz w:val="18"/>
                <w:szCs w:val="18"/>
              </w:rPr>
              <w:t>To continue to encourage and grow parental involvement in decisions about the quality of their child’s education.</w:t>
            </w:r>
          </w:p>
          <w:p w14:paraId="65BA12D1" w14:textId="77777777" w:rsidR="00695A59" w:rsidRDefault="009313BA">
            <w:pPr>
              <w:widowControl w:val="0"/>
              <w:numPr>
                <w:ilvl w:val="0"/>
                <w:numId w:val="14"/>
              </w:numPr>
              <w:tabs>
                <w:tab w:val="left" w:pos="743"/>
                <w:tab w:val="left" w:pos="744"/>
              </w:tabs>
              <w:spacing w:line="220" w:lineRule="auto"/>
              <w:ind w:hanging="359"/>
              <w:rPr>
                <w:rFonts w:ascii="Arial" w:eastAsia="Arial" w:hAnsi="Arial" w:cs="Arial"/>
                <w:sz w:val="18"/>
                <w:szCs w:val="18"/>
              </w:rPr>
            </w:pPr>
            <w:r>
              <w:rPr>
                <w:rFonts w:ascii="Arial" w:eastAsia="Arial" w:hAnsi="Arial" w:cs="Arial"/>
                <w:sz w:val="18"/>
                <w:szCs w:val="18"/>
              </w:rPr>
              <w:t>To continue to improve the overall quality of basic education.</w:t>
            </w:r>
          </w:p>
          <w:p w14:paraId="2E70D1F0" w14:textId="77777777" w:rsidR="00695A59" w:rsidRDefault="00695A59">
            <w:pPr>
              <w:widowControl w:val="0"/>
              <w:spacing w:before="6"/>
              <w:rPr>
                <w:rFonts w:ascii="Arial" w:eastAsia="Arial" w:hAnsi="Arial" w:cs="Arial"/>
                <w:sz w:val="17"/>
                <w:szCs w:val="17"/>
              </w:rPr>
            </w:pPr>
          </w:p>
          <w:p w14:paraId="3932C140" w14:textId="77777777" w:rsidR="00695A59" w:rsidRDefault="009313BA">
            <w:pPr>
              <w:widowControl w:val="0"/>
              <w:ind w:left="23"/>
              <w:rPr>
                <w:rFonts w:ascii="Arial" w:eastAsia="Arial" w:hAnsi="Arial" w:cs="Arial"/>
                <w:b/>
                <w:sz w:val="18"/>
                <w:szCs w:val="18"/>
              </w:rPr>
            </w:pPr>
            <w:r>
              <w:rPr>
                <w:rFonts w:ascii="Arial" w:eastAsia="Arial" w:hAnsi="Arial" w:cs="Arial"/>
                <w:b/>
                <w:sz w:val="18"/>
                <w:szCs w:val="18"/>
              </w:rPr>
              <w:t>Strategies</w:t>
            </w:r>
          </w:p>
          <w:p w14:paraId="6B2C7EA7" w14:textId="77777777" w:rsidR="00695A59" w:rsidRDefault="00695A59">
            <w:pPr>
              <w:widowControl w:val="0"/>
              <w:spacing w:before="3"/>
              <w:rPr>
                <w:rFonts w:ascii="Arial" w:eastAsia="Arial" w:hAnsi="Arial" w:cs="Arial"/>
                <w:sz w:val="18"/>
                <w:szCs w:val="18"/>
              </w:rPr>
            </w:pPr>
          </w:p>
          <w:p w14:paraId="2503B4AC" w14:textId="77777777" w:rsidR="00695A59" w:rsidRDefault="009313BA">
            <w:pPr>
              <w:widowControl w:val="0"/>
              <w:numPr>
                <w:ilvl w:val="0"/>
                <w:numId w:val="14"/>
              </w:numPr>
              <w:tabs>
                <w:tab w:val="left" w:pos="794"/>
                <w:tab w:val="left" w:pos="795"/>
              </w:tabs>
              <w:ind w:left="794"/>
              <w:rPr>
                <w:rFonts w:ascii="Arial" w:eastAsia="Arial" w:hAnsi="Arial" w:cs="Arial"/>
                <w:sz w:val="18"/>
                <w:szCs w:val="18"/>
              </w:rPr>
            </w:pPr>
            <w:r>
              <w:rPr>
                <w:rFonts w:ascii="Arial" w:eastAsia="Arial" w:hAnsi="Arial" w:cs="Arial"/>
                <w:sz w:val="18"/>
                <w:szCs w:val="18"/>
              </w:rPr>
              <w:t>Continue to offer a wide variety of subjects.</w:t>
            </w:r>
          </w:p>
          <w:p w14:paraId="78D1D4C1" w14:textId="77777777" w:rsidR="00007385" w:rsidRDefault="009313BA" w:rsidP="00A03155">
            <w:pPr>
              <w:widowControl w:val="0"/>
              <w:numPr>
                <w:ilvl w:val="0"/>
                <w:numId w:val="14"/>
              </w:numPr>
              <w:tabs>
                <w:tab w:val="left" w:pos="794"/>
                <w:tab w:val="left" w:pos="795"/>
              </w:tabs>
              <w:spacing w:line="220" w:lineRule="auto"/>
              <w:ind w:left="794" w:right="590"/>
              <w:rPr>
                <w:rFonts w:ascii="Arial" w:eastAsia="Arial" w:hAnsi="Arial" w:cs="Arial"/>
                <w:sz w:val="18"/>
                <w:szCs w:val="18"/>
              </w:rPr>
            </w:pPr>
            <w:r w:rsidRPr="00007385">
              <w:rPr>
                <w:rFonts w:ascii="Arial" w:eastAsia="Arial" w:hAnsi="Arial" w:cs="Arial"/>
                <w:sz w:val="18"/>
                <w:szCs w:val="18"/>
              </w:rPr>
              <w:t>Conference with students (student council), staff and parents (school/parent council) and be open to suggestions to improve our school. (Suggestion Box, Focus groups</w:t>
            </w:r>
            <w:r w:rsidR="00007385" w:rsidRPr="00007385">
              <w:rPr>
                <w:rFonts w:ascii="Arial" w:eastAsia="Arial" w:hAnsi="Arial" w:cs="Arial"/>
                <w:sz w:val="18"/>
                <w:szCs w:val="18"/>
              </w:rPr>
              <w:t xml:space="preserve">, </w:t>
            </w:r>
            <w:r w:rsidR="00007385">
              <w:rPr>
                <w:rFonts w:ascii="Arial" w:eastAsia="Arial" w:hAnsi="Arial" w:cs="Arial"/>
                <w:sz w:val="18"/>
                <w:szCs w:val="18"/>
              </w:rPr>
              <w:t xml:space="preserve">Parent Survey) </w:t>
            </w:r>
          </w:p>
          <w:p w14:paraId="469A7048" w14:textId="298BF20E" w:rsidR="00695A59" w:rsidRPr="00007385" w:rsidRDefault="00007385" w:rsidP="00A03155">
            <w:pPr>
              <w:widowControl w:val="0"/>
              <w:numPr>
                <w:ilvl w:val="0"/>
                <w:numId w:val="14"/>
              </w:numPr>
              <w:tabs>
                <w:tab w:val="left" w:pos="794"/>
                <w:tab w:val="left" w:pos="795"/>
              </w:tabs>
              <w:spacing w:line="220" w:lineRule="auto"/>
              <w:ind w:left="794" w:right="590"/>
              <w:rPr>
                <w:rFonts w:ascii="Arial" w:eastAsia="Arial" w:hAnsi="Arial" w:cs="Arial"/>
                <w:sz w:val="18"/>
                <w:szCs w:val="18"/>
              </w:rPr>
            </w:pPr>
            <w:r>
              <w:rPr>
                <w:rFonts w:ascii="Arial" w:eastAsia="Arial" w:hAnsi="Arial" w:cs="Arial"/>
                <w:sz w:val="18"/>
                <w:szCs w:val="18"/>
              </w:rPr>
              <w:t>Pr</w:t>
            </w:r>
            <w:r w:rsidR="009313BA" w:rsidRPr="00007385">
              <w:rPr>
                <w:rFonts w:ascii="Arial" w:eastAsia="Arial" w:hAnsi="Arial" w:cs="Arial"/>
                <w:sz w:val="18"/>
                <w:szCs w:val="18"/>
              </w:rPr>
              <w:t>ovide professional development for teachers to enhance core instruction.</w:t>
            </w:r>
          </w:p>
          <w:p w14:paraId="2DD24277" w14:textId="77777777" w:rsidR="00695A59" w:rsidRDefault="009313BA">
            <w:pPr>
              <w:widowControl w:val="0"/>
              <w:numPr>
                <w:ilvl w:val="0"/>
                <w:numId w:val="14"/>
              </w:numPr>
              <w:tabs>
                <w:tab w:val="left" w:pos="794"/>
                <w:tab w:val="left" w:pos="795"/>
              </w:tabs>
              <w:spacing w:line="220" w:lineRule="auto"/>
              <w:ind w:left="794"/>
              <w:rPr>
                <w:rFonts w:ascii="Arial" w:eastAsia="Arial" w:hAnsi="Arial" w:cs="Arial"/>
                <w:sz w:val="18"/>
                <w:szCs w:val="18"/>
              </w:rPr>
            </w:pPr>
            <w:r>
              <w:rPr>
                <w:rFonts w:ascii="Arial" w:eastAsia="Arial" w:hAnsi="Arial" w:cs="Arial"/>
                <w:sz w:val="18"/>
                <w:szCs w:val="18"/>
              </w:rPr>
              <w:t>Promote wellness activities for students and staff.</w:t>
            </w:r>
          </w:p>
          <w:p w14:paraId="764C8D91" w14:textId="77777777" w:rsidR="00695A59" w:rsidRDefault="009313BA">
            <w:pPr>
              <w:widowControl w:val="0"/>
              <w:numPr>
                <w:ilvl w:val="0"/>
                <w:numId w:val="14"/>
              </w:numPr>
              <w:tabs>
                <w:tab w:val="left" w:pos="794"/>
                <w:tab w:val="left" w:pos="795"/>
              </w:tabs>
              <w:spacing w:line="219" w:lineRule="auto"/>
              <w:ind w:left="794"/>
              <w:rPr>
                <w:rFonts w:ascii="Arial" w:eastAsia="Arial" w:hAnsi="Arial" w:cs="Arial"/>
                <w:sz w:val="18"/>
                <w:szCs w:val="18"/>
              </w:rPr>
            </w:pPr>
            <w:r>
              <w:rPr>
                <w:rFonts w:ascii="Arial" w:eastAsia="Arial" w:hAnsi="Arial" w:cs="Arial"/>
                <w:sz w:val="18"/>
                <w:szCs w:val="18"/>
              </w:rPr>
              <w:t>Presentations from outside groups to broaden students’ scope.</w:t>
            </w:r>
          </w:p>
          <w:p w14:paraId="42AE3A14" w14:textId="77777777" w:rsidR="00964696" w:rsidRDefault="009313BA" w:rsidP="00A03155">
            <w:pPr>
              <w:widowControl w:val="0"/>
              <w:numPr>
                <w:ilvl w:val="0"/>
                <w:numId w:val="14"/>
              </w:numPr>
              <w:tabs>
                <w:tab w:val="left" w:pos="794"/>
                <w:tab w:val="left" w:pos="795"/>
              </w:tabs>
              <w:spacing w:line="218" w:lineRule="auto"/>
              <w:ind w:left="794"/>
              <w:rPr>
                <w:rFonts w:ascii="Arial" w:eastAsia="Arial" w:hAnsi="Arial" w:cs="Arial"/>
                <w:sz w:val="18"/>
                <w:szCs w:val="18"/>
              </w:rPr>
            </w:pPr>
            <w:r w:rsidRPr="00964696">
              <w:rPr>
                <w:rFonts w:ascii="Arial" w:eastAsia="Arial" w:hAnsi="Arial" w:cs="Arial"/>
                <w:sz w:val="18"/>
                <w:szCs w:val="18"/>
              </w:rPr>
              <w:t xml:space="preserve">Field trips to expand on core </w:t>
            </w:r>
            <w:proofErr w:type="gramStart"/>
            <w:r w:rsidRPr="00964696">
              <w:rPr>
                <w:rFonts w:ascii="Arial" w:eastAsia="Arial" w:hAnsi="Arial" w:cs="Arial"/>
                <w:sz w:val="18"/>
                <w:szCs w:val="18"/>
              </w:rPr>
              <w:t>curriculum.</w:t>
            </w:r>
            <w:r w:rsidR="00702434" w:rsidRPr="00964696">
              <w:rPr>
                <w:rFonts w:ascii="Arial" w:eastAsia="Arial" w:hAnsi="Arial" w:cs="Arial"/>
                <w:sz w:val="18"/>
                <w:szCs w:val="18"/>
              </w:rPr>
              <w:t>*</w:t>
            </w:r>
            <w:proofErr w:type="gramEnd"/>
            <w:r w:rsidR="00702434" w:rsidRPr="00964696">
              <w:rPr>
                <w:rFonts w:ascii="Arial" w:eastAsia="Arial" w:hAnsi="Arial" w:cs="Arial"/>
                <w:sz w:val="18"/>
                <w:szCs w:val="18"/>
              </w:rPr>
              <w:t xml:space="preserve">***** subject to </w:t>
            </w:r>
            <w:proofErr w:type="spellStart"/>
            <w:r w:rsidR="00702434" w:rsidRPr="00964696">
              <w:rPr>
                <w:rFonts w:ascii="Arial" w:eastAsia="Arial" w:hAnsi="Arial" w:cs="Arial"/>
                <w:sz w:val="18"/>
                <w:szCs w:val="18"/>
              </w:rPr>
              <w:t>Covid</w:t>
            </w:r>
            <w:proofErr w:type="spellEnd"/>
            <w:r w:rsidR="00702434" w:rsidRPr="00964696">
              <w:rPr>
                <w:rFonts w:ascii="Arial" w:eastAsia="Arial" w:hAnsi="Arial" w:cs="Arial"/>
                <w:sz w:val="18"/>
                <w:szCs w:val="18"/>
              </w:rPr>
              <w:t xml:space="preserve"> restrictions</w:t>
            </w:r>
          </w:p>
          <w:p w14:paraId="3853C836" w14:textId="779E5C2E" w:rsidR="00695A59" w:rsidRPr="00964696" w:rsidRDefault="009313BA" w:rsidP="00A03155">
            <w:pPr>
              <w:widowControl w:val="0"/>
              <w:numPr>
                <w:ilvl w:val="0"/>
                <w:numId w:val="14"/>
              </w:numPr>
              <w:tabs>
                <w:tab w:val="left" w:pos="794"/>
                <w:tab w:val="left" w:pos="795"/>
              </w:tabs>
              <w:spacing w:line="218" w:lineRule="auto"/>
              <w:ind w:left="794"/>
              <w:rPr>
                <w:rFonts w:ascii="Arial" w:eastAsia="Arial" w:hAnsi="Arial" w:cs="Arial"/>
                <w:sz w:val="18"/>
                <w:szCs w:val="18"/>
              </w:rPr>
            </w:pPr>
            <w:r w:rsidRPr="00964696">
              <w:rPr>
                <w:rFonts w:ascii="Arial" w:eastAsia="Arial" w:hAnsi="Arial" w:cs="Arial"/>
                <w:sz w:val="18"/>
                <w:szCs w:val="18"/>
              </w:rPr>
              <w:t>Emphasize to parents the importance of their volunteer role in the school community</w:t>
            </w:r>
            <w:r w:rsidR="00964696">
              <w:rPr>
                <w:rFonts w:ascii="Arial" w:eastAsia="Arial" w:hAnsi="Arial" w:cs="Arial"/>
                <w:sz w:val="18"/>
                <w:szCs w:val="18"/>
              </w:rPr>
              <w:t xml:space="preserve"> and the school’s appreciation for their help</w:t>
            </w:r>
            <w:r w:rsidRPr="00964696">
              <w:rPr>
                <w:rFonts w:ascii="Arial" w:eastAsia="Arial" w:hAnsi="Arial" w:cs="Arial"/>
                <w:sz w:val="18"/>
                <w:szCs w:val="18"/>
              </w:rPr>
              <w:t>.</w:t>
            </w:r>
          </w:p>
          <w:p w14:paraId="01347E7C" w14:textId="77777777" w:rsidR="00695A59" w:rsidRDefault="009313BA">
            <w:pPr>
              <w:widowControl w:val="0"/>
              <w:numPr>
                <w:ilvl w:val="0"/>
                <w:numId w:val="14"/>
              </w:numPr>
              <w:tabs>
                <w:tab w:val="left" w:pos="794"/>
                <w:tab w:val="left" w:pos="795"/>
              </w:tabs>
              <w:spacing w:line="219" w:lineRule="auto"/>
              <w:ind w:left="794"/>
              <w:rPr>
                <w:rFonts w:ascii="Arial" w:eastAsia="Arial" w:hAnsi="Arial" w:cs="Arial"/>
                <w:sz w:val="18"/>
                <w:szCs w:val="18"/>
              </w:rPr>
            </w:pPr>
            <w:r>
              <w:rPr>
                <w:rFonts w:ascii="Arial" w:eastAsia="Arial" w:hAnsi="Arial" w:cs="Arial"/>
                <w:sz w:val="18"/>
                <w:szCs w:val="18"/>
              </w:rPr>
              <w:t>Continue to maintain the school webpage, publish a monthly newsletter, and update social media pages.</w:t>
            </w:r>
          </w:p>
          <w:p w14:paraId="55E51DBB" w14:textId="77777777" w:rsidR="00695A59" w:rsidRDefault="009313BA">
            <w:pPr>
              <w:widowControl w:val="0"/>
              <w:numPr>
                <w:ilvl w:val="0"/>
                <w:numId w:val="14"/>
              </w:numPr>
              <w:tabs>
                <w:tab w:val="left" w:pos="794"/>
                <w:tab w:val="left" w:pos="795"/>
              </w:tabs>
              <w:spacing w:line="219" w:lineRule="auto"/>
              <w:ind w:left="794"/>
              <w:rPr>
                <w:rFonts w:ascii="Arial" w:eastAsia="Arial" w:hAnsi="Arial" w:cs="Arial"/>
                <w:sz w:val="18"/>
                <w:szCs w:val="18"/>
              </w:rPr>
            </w:pPr>
            <w:r>
              <w:rPr>
                <w:rFonts w:ascii="Arial" w:eastAsia="Arial" w:hAnsi="Arial" w:cs="Arial"/>
                <w:sz w:val="18"/>
                <w:szCs w:val="18"/>
              </w:rPr>
              <w:t>Highlight individual class involvement in EEO via our social media.</w:t>
            </w:r>
            <w:r>
              <w:rPr>
                <w:rFonts w:ascii="Arial" w:eastAsia="Arial" w:hAnsi="Arial" w:cs="Arial"/>
              </w:rPr>
              <w:t xml:space="preserve"> </w:t>
            </w:r>
          </w:p>
          <w:p w14:paraId="51B28219" w14:textId="77777777" w:rsidR="00695A59" w:rsidRDefault="009313BA">
            <w:pPr>
              <w:widowControl w:val="0"/>
              <w:numPr>
                <w:ilvl w:val="0"/>
                <w:numId w:val="14"/>
              </w:numPr>
              <w:tabs>
                <w:tab w:val="left" w:pos="794"/>
                <w:tab w:val="left" w:pos="795"/>
              </w:tabs>
              <w:spacing w:line="219" w:lineRule="auto"/>
              <w:ind w:left="794"/>
              <w:rPr>
                <w:rFonts w:ascii="Arial" w:eastAsia="Arial" w:hAnsi="Arial" w:cs="Arial"/>
                <w:sz w:val="18"/>
                <w:szCs w:val="18"/>
              </w:rPr>
            </w:pPr>
            <w:r>
              <w:rPr>
                <w:rFonts w:ascii="Arial" w:eastAsia="Arial" w:hAnsi="Arial" w:cs="Arial"/>
                <w:sz w:val="18"/>
                <w:szCs w:val="18"/>
              </w:rPr>
              <w:t>Educate parents regarding what volunteer opportunities are available in the school and on parent council.</w:t>
            </w:r>
          </w:p>
          <w:p w14:paraId="56AC9997" w14:textId="77777777" w:rsidR="00695A59" w:rsidRDefault="009313BA">
            <w:pPr>
              <w:widowControl w:val="0"/>
              <w:numPr>
                <w:ilvl w:val="0"/>
                <w:numId w:val="14"/>
              </w:numPr>
              <w:tabs>
                <w:tab w:val="left" w:pos="794"/>
                <w:tab w:val="left" w:pos="795"/>
              </w:tabs>
              <w:spacing w:line="219" w:lineRule="auto"/>
              <w:ind w:left="794"/>
              <w:jc w:val="both"/>
              <w:rPr>
                <w:b/>
                <w:i/>
                <w:sz w:val="16"/>
                <w:szCs w:val="16"/>
              </w:rPr>
            </w:pPr>
            <w:r>
              <w:rPr>
                <w:rFonts w:ascii="Arial" w:eastAsia="Arial" w:hAnsi="Arial" w:cs="Arial"/>
                <w:sz w:val="18"/>
                <w:szCs w:val="18"/>
              </w:rPr>
              <w:t>Promote more parent communication from homeroom classrooms.</w:t>
            </w:r>
          </w:p>
          <w:p w14:paraId="368D2546" w14:textId="5BFAB838" w:rsidR="00695A59" w:rsidRDefault="009313BA">
            <w:pPr>
              <w:widowControl w:val="0"/>
              <w:numPr>
                <w:ilvl w:val="0"/>
                <w:numId w:val="14"/>
              </w:numPr>
              <w:tabs>
                <w:tab w:val="left" w:pos="794"/>
                <w:tab w:val="left" w:pos="795"/>
              </w:tabs>
              <w:spacing w:line="219" w:lineRule="auto"/>
              <w:ind w:left="794"/>
              <w:jc w:val="both"/>
              <w:rPr>
                <w:b/>
                <w:i/>
                <w:sz w:val="16"/>
                <w:szCs w:val="16"/>
              </w:rPr>
            </w:pPr>
            <w:bookmarkStart w:id="1" w:name="_heading=h.gjdgxs" w:colFirst="0" w:colLast="0"/>
            <w:bookmarkEnd w:id="1"/>
            <w:r>
              <w:rPr>
                <w:rFonts w:ascii="Arial" w:eastAsia="Arial" w:hAnsi="Arial" w:cs="Arial"/>
                <w:sz w:val="18"/>
                <w:szCs w:val="18"/>
              </w:rPr>
              <w:t xml:space="preserve">Continue to host “Parents Matter Week” to show parent appreciation </w:t>
            </w:r>
            <w:r w:rsidR="00FE2939">
              <w:rPr>
                <w:rFonts w:ascii="Arial" w:eastAsia="Arial" w:hAnsi="Arial" w:cs="Arial"/>
                <w:sz w:val="18"/>
                <w:szCs w:val="18"/>
              </w:rPr>
              <w:t xml:space="preserve">(Drive through coffee service, </w:t>
            </w:r>
            <w:r w:rsidR="00CD32AE">
              <w:rPr>
                <w:rFonts w:ascii="Arial" w:eastAsia="Arial" w:hAnsi="Arial" w:cs="Arial"/>
                <w:sz w:val="18"/>
                <w:szCs w:val="18"/>
              </w:rPr>
              <w:t xml:space="preserve">appreciation cards, dress as your parent event, advertise why parents matter to EEO. </w:t>
            </w:r>
          </w:p>
          <w:p w14:paraId="5FDBCC17" w14:textId="539F2BA0" w:rsidR="00695A59" w:rsidRDefault="009313BA">
            <w:pPr>
              <w:widowControl w:val="0"/>
              <w:numPr>
                <w:ilvl w:val="0"/>
                <w:numId w:val="14"/>
              </w:numPr>
              <w:tabs>
                <w:tab w:val="left" w:pos="794"/>
                <w:tab w:val="left" w:pos="795"/>
              </w:tabs>
              <w:spacing w:line="219" w:lineRule="auto"/>
              <w:ind w:left="794"/>
              <w:jc w:val="both"/>
              <w:rPr>
                <w:b/>
                <w:i/>
                <w:sz w:val="16"/>
                <w:szCs w:val="16"/>
              </w:rPr>
            </w:pPr>
            <w:r>
              <w:rPr>
                <w:rFonts w:ascii="Arial" w:eastAsia="Arial" w:hAnsi="Arial" w:cs="Arial"/>
                <w:sz w:val="18"/>
                <w:szCs w:val="18"/>
              </w:rPr>
              <w:t>Host a Brag Night</w:t>
            </w:r>
            <w:r w:rsidR="00A662CA">
              <w:rPr>
                <w:rFonts w:ascii="Arial" w:eastAsia="Arial" w:hAnsi="Arial" w:cs="Arial"/>
                <w:sz w:val="18"/>
                <w:szCs w:val="18"/>
              </w:rPr>
              <w:t xml:space="preserve"> (virtual)</w:t>
            </w:r>
            <w:r>
              <w:rPr>
                <w:rFonts w:ascii="Arial" w:eastAsia="Arial" w:hAnsi="Arial" w:cs="Arial"/>
                <w:sz w:val="18"/>
                <w:szCs w:val="18"/>
              </w:rPr>
              <w:t xml:space="preserve"> before parents have to complete the Accountability survey.</w:t>
            </w:r>
            <w:r w:rsidR="008C00CF">
              <w:rPr>
                <w:rFonts w:ascii="Arial" w:eastAsia="Arial" w:hAnsi="Arial" w:cs="Arial"/>
                <w:sz w:val="18"/>
                <w:szCs w:val="18"/>
              </w:rPr>
              <w:t xml:space="preserve"> </w:t>
            </w:r>
          </w:p>
          <w:p w14:paraId="0E316A25" w14:textId="77777777" w:rsidR="00695A59" w:rsidRDefault="009313BA">
            <w:pPr>
              <w:widowControl w:val="0"/>
              <w:numPr>
                <w:ilvl w:val="0"/>
                <w:numId w:val="14"/>
              </w:numPr>
              <w:tabs>
                <w:tab w:val="left" w:pos="794"/>
                <w:tab w:val="left" w:pos="795"/>
              </w:tabs>
              <w:spacing w:line="219" w:lineRule="auto"/>
              <w:ind w:left="794"/>
              <w:jc w:val="both"/>
              <w:rPr>
                <w:b/>
                <w:i/>
                <w:sz w:val="16"/>
                <w:szCs w:val="16"/>
              </w:rPr>
            </w:pPr>
            <w:r>
              <w:rPr>
                <w:rFonts w:ascii="Arial" w:eastAsia="Arial" w:hAnsi="Arial" w:cs="Arial"/>
                <w:sz w:val="18"/>
                <w:szCs w:val="18"/>
              </w:rPr>
              <w:t>Prior to parent survey going out, send home a Parent Information Package detailing how EEO is addressing each of the issues on the survey questions.</w:t>
            </w:r>
          </w:p>
          <w:p w14:paraId="18C1D47A" w14:textId="77777777" w:rsidR="00695A59" w:rsidRDefault="009313BA">
            <w:pPr>
              <w:widowControl w:val="0"/>
              <w:numPr>
                <w:ilvl w:val="0"/>
                <w:numId w:val="14"/>
              </w:numPr>
              <w:tabs>
                <w:tab w:val="left" w:pos="794"/>
                <w:tab w:val="left" w:pos="795"/>
              </w:tabs>
              <w:spacing w:line="219" w:lineRule="auto"/>
              <w:ind w:left="794"/>
              <w:jc w:val="both"/>
              <w:rPr>
                <w:b/>
                <w:i/>
                <w:sz w:val="16"/>
                <w:szCs w:val="16"/>
              </w:rPr>
            </w:pPr>
            <w:r>
              <w:rPr>
                <w:rFonts w:ascii="Arial" w:eastAsia="Arial" w:hAnsi="Arial" w:cs="Arial"/>
                <w:sz w:val="18"/>
                <w:szCs w:val="18"/>
              </w:rPr>
              <w:t>Display result of Accountability Pillar results to school community at the Year End assembly.</w:t>
            </w:r>
          </w:p>
          <w:p w14:paraId="458179D9" w14:textId="77777777" w:rsidR="00695A59" w:rsidRDefault="009313BA">
            <w:pPr>
              <w:widowControl w:val="0"/>
              <w:numPr>
                <w:ilvl w:val="0"/>
                <w:numId w:val="14"/>
              </w:numPr>
              <w:tabs>
                <w:tab w:val="left" w:pos="794"/>
                <w:tab w:val="left" w:pos="795"/>
              </w:tabs>
              <w:spacing w:line="219" w:lineRule="auto"/>
              <w:ind w:left="794"/>
              <w:jc w:val="both"/>
              <w:rPr>
                <w:b/>
                <w:i/>
                <w:sz w:val="16"/>
                <w:szCs w:val="16"/>
              </w:rPr>
            </w:pPr>
            <w:r>
              <w:rPr>
                <w:rFonts w:ascii="Arial" w:eastAsia="Arial" w:hAnsi="Arial" w:cs="Arial"/>
                <w:sz w:val="18"/>
                <w:szCs w:val="18"/>
              </w:rPr>
              <w:t>Classes create news articles for the Newsletter.</w:t>
            </w:r>
          </w:p>
          <w:p w14:paraId="132C5D1D" w14:textId="4FD00AD5" w:rsidR="00695A59" w:rsidRDefault="009313BA">
            <w:pPr>
              <w:widowControl w:val="0"/>
              <w:numPr>
                <w:ilvl w:val="0"/>
                <w:numId w:val="14"/>
              </w:numPr>
              <w:tabs>
                <w:tab w:val="left" w:pos="794"/>
                <w:tab w:val="left" w:pos="795"/>
              </w:tabs>
              <w:spacing w:line="219" w:lineRule="auto"/>
              <w:ind w:left="794"/>
              <w:jc w:val="both"/>
              <w:rPr>
                <w:b/>
                <w:i/>
                <w:sz w:val="16"/>
                <w:szCs w:val="16"/>
              </w:rPr>
            </w:pPr>
            <w:r>
              <w:rPr>
                <w:rFonts w:ascii="Arial" w:eastAsia="Arial" w:hAnsi="Arial" w:cs="Arial"/>
                <w:sz w:val="18"/>
                <w:szCs w:val="18"/>
              </w:rPr>
              <w:t xml:space="preserve">Recognize staff accomplishments </w:t>
            </w:r>
            <w:r w:rsidR="00812051">
              <w:rPr>
                <w:rFonts w:ascii="Arial" w:eastAsia="Arial" w:hAnsi="Arial" w:cs="Arial"/>
                <w:sz w:val="18"/>
                <w:szCs w:val="18"/>
              </w:rPr>
              <w:t>throughout the year</w:t>
            </w:r>
            <w:r>
              <w:rPr>
                <w:rFonts w:ascii="Arial" w:eastAsia="Arial" w:hAnsi="Arial" w:cs="Arial"/>
                <w:sz w:val="18"/>
                <w:szCs w:val="18"/>
              </w:rPr>
              <w:t>.</w:t>
            </w:r>
          </w:p>
          <w:p w14:paraId="27FCEEDD" w14:textId="77777777" w:rsidR="00695A59" w:rsidRDefault="009313BA">
            <w:pPr>
              <w:widowControl w:val="0"/>
              <w:numPr>
                <w:ilvl w:val="0"/>
                <w:numId w:val="14"/>
              </w:numPr>
              <w:tabs>
                <w:tab w:val="left" w:pos="794"/>
                <w:tab w:val="left" w:pos="795"/>
              </w:tabs>
              <w:spacing w:line="219" w:lineRule="auto"/>
              <w:ind w:left="794"/>
              <w:jc w:val="both"/>
              <w:rPr>
                <w:b/>
                <w:i/>
                <w:sz w:val="16"/>
                <w:szCs w:val="16"/>
              </w:rPr>
            </w:pPr>
            <w:r>
              <w:rPr>
                <w:rFonts w:ascii="Arial" w:eastAsia="Arial" w:hAnsi="Arial" w:cs="Arial"/>
                <w:sz w:val="18"/>
                <w:szCs w:val="18"/>
              </w:rPr>
              <w:t>Continue to promote School Council via Newsletter, website, etc.</w:t>
            </w:r>
          </w:p>
          <w:p w14:paraId="2D645925" w14:textId="77777777" w:rsidR="00695A59" w:rsidRDefault="009313BA">
            <w:pPr>
              <w:widowControl w:val="0"/>
              <w:numPr>
                <w:ilvl w:val="0"/>
                <w:numId w:val="14"/>
              </w:numPr>
              <w:tabs>
                <w:tab w:val="left" w:pos="794"/>
                <w:tab w:val="left" w:pos="795"/>
              </w:tabs>
              <w:spacing w:line="219" w:lineRule="auto"/>
              <w:ind w:left="794"/>
              <w:jc w:val="both"/>
              <w:rPr>
                <w:b/>
                <w:i/>
                <w:sz w:val="16"/>
                <w:szCs w:val="16"/>
              </w:rPr>
            </w:pPr>
            <w:r>
              <w:rPr>
                <w:rFonts w:ascii="Arial" w:eastAsia="Arial" w:hAnsi="Arial" w:cs="Arial"/>
                <w:sz w:val="18"/>
                <w:szCs w:val="18"/>
              </w:rPr>
              <w:t>Volunteer of the Year Award</w:t>
            </w:r>
          </w:p>
          <w:p w14:paraId="7DBCB781" w14:textId="77777777" w:rsidR="00695A59" w:rsidRDefault="00695A59">
            <w:pPr>
              <w:pBdr>
                <w:top w:val="nil"/>
                <w:left w:val="nil"/>
                <w:bottom w:val="nil"/>
                <w:right w:val="nil"/>
                <w:between w:val="nil"/>
              </w:pBdr>
              <w:ind w:left="360" w:hanging="360"/>
              <w:jc w:val="both"/>
              <w:rPr>
                <w:rFonts w:ascii="Arial" w:eastAsia="Arial" w:hAnsi="Arial" w:cs="Arial"/>
                <w:color w:val="FFFFFF"/>
                <w:sz w:val="16"/>
                <w:szCs w:val="16"/>
              </w:rPr>
            </w:pPr>
          </w:p>
        </w:tc>
      </w:tr>
    </w:tbl>
    <w:p w14:paraId="5814A986" w14:textId="77777777" w:rsidR="00695A59" w:rsidRDefault="009313BA">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 xml:space="preserve">Notes: </w:t>
      </w:r>
    </w:p>
    <w:p w14:paraId="2BB86760" w14:textId="77777777" w:rsidR="00695A59" w:rsidRDefault="009313BA">
      <w:pPr>
        <w:numPr>
          <w:ilvl w:val="0"/>
          <w:numId w:val="7"/>
        </w:numPr>
        <w:pBdr>
          <w:top w:val="nil"/>
          <w:left w:val="nil"/>
          <w:bottom w:val="nil"/>
          <w:right w:val="nil"/>
          <w:between w:val="nil"/>
        </w:pBdr>
        <w:ind w:left="360"/>
        <w:sectPr w:rsidR="00695A59">
          <w:pgSz w:w="12240" w:h="15840"/>
          <w:pgMar w:top="1440" w:right="1440" w:bottom="864" w:left="1440" w:header="720" w:footer="720" w:gutter="0"/>
          <w:cols w:space="720"/>
        </w:sectPr>
      </w:pPr>
      <w:r>
        <w:rPr>
          <w:rFonts w:ascii="Arial" w:eastAsia="Arial" w:hAnsi="Arial" w:cs="Arial"/>
          <w:color w:val="000000"/>
          <w:sz w:val="14"/>
          <w:szCs w:val="14"/>
        </w:rPr>
        <w:t>Data values have been suppressed where the number of respondents/students is fewer than 6. Suppression is marked with an asterisk (*).</w:t>
      </w:r>
    </w:p>
    <w:p w14:paraId="1C71BC57" w14:textId="77777777" w:rsidR="00A964D8" w:rsidRDefault="00A964D8" w:rsidP="00A964D8">
      <w:pPr>
        <w:pStyle w:val="Heading1"/>
        <w:tabs>
          <w:tab w:val="left" w:pos="3020"/>
        </w:tabs>
        <w:rPr>
          <w:spacing w:val="-4"/>
        </w:rPr>
      </w:pPr>
      <w:r>
        <w:rPr>
          <w:spacing w:val="-4"/>
        </w:rPr>
        <w:lastRenderedPageBreak/>
        <w:t>Local</w:t>
      </w:r>
      <w:r>
        <w:rPr>
          <w:spacing w:val="-11"/>
        </w:rPr>
        <w:t xml:space="preserve"> </w:t>
      </w:r>
      <w:r>
        <w:t>Outcome</w:t>
      </w:r>
      <w:r>
        <w:rPr>
          <w:spacing w:val="-10"/>
        </w:rPr>
        <w:t xml:space="preserve"> </w:t>
      </w:r>
      <w:r>
        <w:rPr>
          <w:spacing w:val="-4"/>
        </w:rPr>
        <w:t>Five:</w:t>
      </w:r>
      <w:r>
        <w:rPr>
          <w:spacing w:val="-4"/>
        </w:rPr>
        <w:tab/>
      </w:r>
    </w:p>
    <w:p w14:paraId="01DE9D9E" w14:textId="541A9FCF" w:rsidR="00A964D8" w:rsidRPr="00030A9A" w:rsidRDefault="00A964D8" w:rsidP="00A964D8">
      <w:pPr>
        <w:pStyle w:val="Heading1"/>
        <w:tabs>
          <w:tab w:val="left" w:pos="3020"/>
        </w:tabs>
      </w:pPr>
      <w:r w:rsidRPr="00030A9A">
        <w:t xml:space="preserve">Positive </w:t>
      </w:r>
      <w:r w:rsidRPr="00030A9A">
        <w:rPr>
          <w:spacing w:val="-4"/>
        </w:rPr>
        <w:t xml:space="preserve">safety </w:t>
      </w:r>
      <w:r w:rsidRPr="00030A9A">
        <w:t xml:space="preserve">attitudes – Communicate </w:t>
      </w:r>
      <w:r w:rsidRPr="00030A9A">
        <w:rPr>
          <w:spacing w:val="-4"/>
        </w:rPr>
        <w:t>and</w:t>
      </w:r>
      <w:r w:rsidRPr="00030A9A">
        <w:rPr>
          <w:spacing w:val="-37"/>
        </w:rPr>
        <w:t xml:space="preserve"> </w:t>
      </w:r>
      <w:r w:rsidRPr="00030A9A">
        <w:t>celebrate</w:t>
      </w:r>
    </w:p>
    <w:p w14:paraId="545166F3" w14:textId="02016BBA" w:rsidR="00A964D8" w:rsidRPr="00030A9A" w:rsidRDefault="002F4075" w:rsidP="00A964D8">
      <w:pPr>
        <w:spacing w:before="1"/>
        <w:ind w:left="3021"/>
        <w:rPr>
          <w:rFonts w:ascii="Arial" w:hAnsi="Arial" w:cs="Arial"/>
          <w:b/>
          <w:sz w:val="26"/>
        </w:rPr>
      </w:pPr>
      <w:r w:rsidRPr="00030A9A">
        <w:rPr>
          <w:rFonts w:ascii="Arial" w:hAnsi="Arial" w:cs="Arial"/>
          <w:b/>
          <w:color w:val="333399"/>
          <w:sz w:val="26"/>
        </w:rPr>
        <w:t xml:space="preserve">  </w:t>
      </w:r>
      <w:r w:rsidR="00A964D8" w:rsidRPr="00030A9A">
        <w:rPr>
          <w:rFonts w:ascii="Arial" w:hAnsi="Arial" w:cs="Arial"/>
          <w:b/>
          <w:color w:val="333399"/>
          <w:sz w:val="26"/>
        </w:rPr>
        <w:t>the importance of safety to all stakeholders</w:t>
      </w:r>
    </w:p>
    <w:p w14:paraId="51E76D18" w14:textId="77777777" w:rsidR="00A964D8" w:rsidRDefault="00A964D8" w:rsidP="00A964D8">
      <w:pPr>
        <w:pStyle w:val="BodyText"/>
        <w:spacing w:before="1"/>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429"/>
        <w:gridCol w:w="431"/>
        <w:gridCol w:w="431"/>
        <w:gridCol w:w="429"/>
        <w:gridCol w:w="431"/>
        <w:gridCol w:w="469"/>
        <w:gridCol w:w="469"/>
        <w:gridCol w:w="517"/>
      </w:tblGrid>
      <w:tr w:rsidR="00A964D8" w14:paraId="79AB7646" w14:textId="77777777" w:rsidTr="00A03155">
        <w:trPr>
          <w:trHeight w:val="239"/>
        </w:trPr>
        <w:tc>
          <w:tcPr>
            <w:tcW w:w="2902" w:type="dxa"/>
            <w:vMerge w:val="restart"/>
            <w:shd w:val="clear" w:color="auto" w:fill="BED2E1"/>
          </w:tcPr>
          <w:p w14:paraId="36510304" w14:textId="77777777" w:rsidR="00A964D8" w:rsidRDefault="00A964D8" w:rsidP="00A03155">
            <w:pPr>
              <w:pStyle w:val="TableParagraph"/>
              <w:spacing w:before="157"/>
              <w:ind w:left="30"/>
              <w:rPr>
                <w:b/>
                <w:sz w:val="16"/>
              </w:rPr>
            </w:pPr>
            <w:r>
              <w:rPr>
                <w:b/>
                <w:sz w:val="16"/>
              </w:rPr>
              <w:t>Performance Measure</w:t>
            </w:r>
          </w:p>
        </w:tc>
        <w:tc>
          <w:tcPr>
            <w:tcW w:w="2151" w:type="dxa"/>
            <w:gridSpan w:val="5"/>
            <w:shd w:val="clear" w:color="auto" w:fill="BED2E1"/>
          </w:tcPr>
          <w:p w14:paraId="5CED8D5D" w14:textId="77777777" w:rsidR="00A964D8" w:rsidRDefault="00A964D8" w:rsidP="00A03155">
            <w:pPr>
              <w:pStyle w:val="TableParagraph"/>
              <w:spacing w:before="32"/>
              <w:ind w:left="139"/>
              <w:rPr>
                <w:b/>
                <w:sz w:val="16"/>
              </w:rPr>
            </w:pPr>
            <w:r>
              <w:rPr>
                <w:b/>
                <w:sz w:val="16"/>
              </w:rPr>
              <w:t>Results (in percentages)</w:t>
            </w:r>
          </w:p>
        </w:tc>
        <w:tc>
          <w:tcPr>
            <w:tcW w:w="1455" w:type="dxa"/>
            <w:gridSpan w:val="3"/>
            <w:shd w:val="clear" w:color="auto" w:fill="BED2E1"/>
          </w:tcPr>
          <w:p w14:paraId="20550B9E" w14:textId="77777777" w:rsidR="00A964D8" w:rsidRDefault="00A964D8" w:rsidP="00A03155">
            <w:pPr>
              <w:pStyle w:val="TableParagraph"/>
              <w:spacing w:before="32"/>
              <w:ind w:right="667"/>
              <w:jc w:val="center"/>
              <w:rPr>
                <w:b/>
                <w:sz w:val="16"/>
              </w:rPr>
            </w:pPr>
            <w:r>
              <w:rPr>
                <w:b/>
                <w:sz w:val="16"/>
              </w:rPr>
              <w:t xml:space="preserve">    Targets</w:t>
            </w:r>
          </w:p>
        </w:tc>
      </w:tr>
      <w:tr w:rsidR="00A964D8" w14:paraId="22939A8E" w14:textId="77777777" w:rsidTr="00A03155">
        <w:trPr>
          <w:trHeight w:val="239"/>
        </w:trPr>
        <w:tc>
          <w:tcPr>
            <w:tcW w:w="2902" w:type="dxa"/>
            <w:vMerge/>
            <w:tcBorders>
              <w:top w:val="nil"/>
            </w:tcBorders>
            <w:shd w:val="clear" w:color="auto" w:fill="BED2E1"/>
          </w:tcPr>
          <w:p w14:paraId="41E55F61" w14:textId="77777777" w:rsidR="00A964D8" w:rsidRDefault="00A964D8" w:rsidP="00A03155">
            <w:pPr>
              <w:rPr>
                <w:sz w:val="2"/>
                <w:szCs w:val="2"/>
              </w:rPr>
            </w:pPr>
          </w:p>
        </w:tc>
        <w:tc>
          <w:tcPr>
            <w:tcW w:w="429" w:type="dxa"/>
            <w:shd w:val="clear" w:color="auto" w:fill="BED2E1"/>
          </w:tcPr>
          <w:p w14:paraId="1788E123" w14:textId="77777777" w:rsidR="00A964D8" w:rsidRDefault="00A964D8" w:rsidP="00A03155">
            <w:pPr>
              <w:pStyle w:val="TableParagraph"/>
              <w:spacing w:before="29"/>
              <w:ind w:left="7" w:right="11"/>
              <w:jc w:val="center"/>
              <w:rPr>
                <w:b/>
                <w:sz w:val="16"/>
              </w:rPr>
            </w:pPr>
            <w:r>
              <w:rPr>
                <w:b/>
                <w:sz w:val="16"/>
              </w:rPr>
              <w:t>2016</w:t>
            </w:r>
          </w:p>
        </w:tc>
        <w:tc>
          <w:tcPr>
            <w:tcW w:w="431" w:type="dxa"/>
            <w:shd w:val="clear" w:color="auto" w:fill="BED2E1"/>
          </w:tcPr>
          <w:p w14:paraId="7931A778" w14:textId="77777777" w:rsidR="00A964D8" w:rsidRDefault="00A964D8" w:rsidP="00A03155">
            <w:pPr>
              <w:pStyle w:val="TableParagraph"/>
              <w:spacing w:before="29"/>
              <w:ind w:left="12" w:right="12"/>
              <w:jc w:val="center"/>
              <w:rPr>
                <w:b/>
                <w:sz w:val="16"/>
              </w:rPr>
            </w:pPr>
            <w:r>
              <w:rPr>
                <w:b/>
                <w:sz w:val="16"/>
              </w:rPr>
              <w:t>2017</w:t>
            </w:r>
          </w:p>
        </w:tc>
        <w:tc>
          <w:tcPr>
            <w:tcW w:w="431" w:type="dxa"/>
            <w:shd w:val="clear" w:color="auto" w:fill="BED2E1"/>
          </w:tcPr>
          <w:p w14:paraId="00F2A9CC" w14:textId="77777777" w:rsidR="00A964D8" w:rsidRDefault="00A964D8" w:rsidP="00A03155">
            <w:pPr>
              <w:pStyle w:val="TableParagraph"/>
              <w:spacing w:before="29"/>
              <w:ind w:right="33"/>
              <w:jc w:val="right"/>
              <w:rPr>
                <w:b/>
                <w:sz w:val="16"/>
              </w:rPr>
            </w:pPr>
            <w:r>
              <w:rPr>
                <w:b/>
                <w:sz w:val="16"/>
              </w:rPr>
              <w:t>2018</w:t>
            </w:r>
          </w:p>
        </w:tc>
        <w:tc>
          <w:tcPr>
            <w:tcW w:w="429" w:type="dxa"/>
            <w:shd w:val="clear" w:color="auto" w:fill="BED2E1"/>
          </w:tcPr>
          <w:p w14:paraId="7868ACAE" w14:textId="77777777" w:rsidR="00A964D8" w:rsidRDefault="00A964D8" w:rsidP="00A03155">
            <w:pPr>
              <w:pStyle w:val="TableParagraph"/>
              <w:spacing w:before="29"/>
              <w:ind w:left="31"/>
              <w:rPr>
                <w:b/>
                <w:sz w:val="16"/>
              </w:rPr>
            </w:pPr>
            <w:r>
              <w:rPr>
                <w:b/>
                <w:sz w:val="16"/>
              </w:rPr>
              <w:t>2019</w:t>
            </w:r>
          </w:p>
        </w:tc>
        <w:tc>
          <w:tcPr>
            <w:tcW w:w="431" w:type="dxa"/>
            <w:shd w:val="clear" w:color="auto" w:fill="BED2E1"/>
          </w:tcPr>
          <w:p w14:paraId="62B58A8B" w14:textId="77777777" w:rsidR="00A964D8" w:rsidRDefault="00A964D8" w:rsidP="00A03155">
            <w:pPr>
              <w:pStyle w:val="TableParagraph"/>
              <w:spacing w:before="29"/>
              <w:ind w:right="29"/>
              <w:jc w:val="right"/>
              <w:rPr>
                <w:b/>
                <w:sz w:val="16"/>
              </w:rPr>
            </w:pPr>
            <w:r>
              <w:rPr>
                <w:b/>
                <w:sz w:val="16"/>
              </w:rPr>
              <w:t>2020</w:t>
            </w:r>
          </w:p>
        </w:tc>
        <w:tc>
          <w:tcPr>
            <w:tcW w:w="469" w:type="dxa"/>
            <w:shd w:val="clear" w:color="auto" w:fill="BED2E1"/>
          </w:tcPr>
          <w:p w14:paraId="6990DB1F" w14:textId="77777777" w:rsidR="00A964D8" w:rsidRDefault="00A964D8" w:rsidP="00A03155">
            <w:pPr>
              <w:pStyle w:val="TableParagraph"/>
              <w:spacing w:before="29"/>
              <w:ind w:left="29" w:right="26"/>
              <w:jc w:val="center"/>
              <w:rPr>
                <w:b/>
                <w:sz w:val="16"/>
              </w:rPr>
            </w:pPr>
            <w:r>
              <w:rPr>
                <w:b/>
                <w:sz w:val="16"/>
              </w:rPr>
              <w:t>2021</w:t>
            </w:r>
          </w:p>
        </w:tc>
        <w:tc>
          <w:tcPr>
            <w:tcW w:w="469" w:type="dxa"/>
            <w:shd w:val="clear" w:color="auto" w:fill="BED2E1"/>
          </w:tcPr>
          <w:p w14:paraId="7533324A" w14:textId="77777777" w:rsidR="00A964D8" w:rsidRDefault="00A964D8" w:rsidP="00A03155">
            <w:pPr>
              <w:pStyle w:val="TableParagraph"/>
              <w:spacing w:before="29"/>
              <w:ind w:left="33" w:right="23"/>
              <w:jc w:val="center"/>
              <w:rPr>
                <w:b/>
                <w:sz w:val="16"/>
              </w:rPr>
            </w:pPr>
            <w:r>
              <w:rPr>
                <w:b/>
                <w:sz w:val="16"/>
              </w:rPr>
              <w:t>2022</w:t>
            </w:r>
          </w:p>
        </w:tc>
        <w:tc>
          <w:tcPr>
            <w:tcW w:w="517" w:type="dxa"/>
            <w:tcBorders>
              <w:right w:val="single" w:sz="6" w:space="0" w:color="000000"/>
            </w:tcBorders>
            <w:shd w:val="clear" w:color="auto" w:fill="BED2E1"/>
          </w:tcPr>
          <w:p w14:paraId="481D2EA7" w14:textId="77777777" w:rsidR="00A964D8" w:rsidRDefault="00A964D8" w:rsidP="00A03155">
            <w:pPr>
              <w:pStyle w:val="TableParagraph"/>
              <w:spacing w:before="29"/>
              <w:ind w:left="38" w:right="25"/>
              <w:jc w:val="center"/>
              <w:rPr>
                <w:b/>
                <w:sz w:val="16"/>
              </w:rPr>
            </w:pPr>
            <w:r>
              <w:rPr>
                <w:b/>
                <w:sz w:val="16"/>
              </w:rPr>
              <w:t>2023</w:t>
            </w:r>
          </w:p>
        </w:tc>
      </w:tr>
      <w:tr w:rsidR="00A964D8" w14:paraId="064C06A0" w14:textId="77777777" w:rsidTr="00A03155">
        <w:trPr>
          <w:trHeight w:val="1178"/>
        </w:trPr>
        <w:tc>
          <w:tcPr>
            <w:tcW w:w="2902" w:type="dxa"/>
          </w:tcPr>
          <w:p w14:paraId="139D03EB" w14:textId="77777777" w:rsidR="00A964D8" w:rsidRDefault="00A964D8" w:rsidP="00A03155">
            <w:pPr>
              <w:pStyle w:val="TableParagraph"/>
              <w:spacing w:before="29"/>
              <w:ind w:left="30"/>
              <w:rPr>
                <w:b/>
                <w:sz w:val="16"/>
              </w:rPr>
            </w:pPr>
            <w:r>
              <w:rPr>
                <w:b/>
                <w:sz w:val="16"/>
              </w:rPr>
              <w:t>Key Safety Messages</w:t>
            </w:r>
          </w:p>
          <w:p w14:paraId="09AC090B" w14:textId="0E520D6F" w:rsidR="00A964D8" w:rsidRDefault="00030A9A" w:rsidP="00A03155">
            <w:pPr>
              <w:pStyle w:val="TableParagraph"/>
              <w:spacing w:before="23"/>
              <w:ind w:left="30" w:right="343"/>
              <w:rPr>
                <w:sz w:val="16"/>
              </w:rPr>
            </w:pPr>
            <w:r>
              <w:rPr>
                <w:sz w:val="16"/>
              </w:rPr>
              <w:t xml:space="preserve">E.E. Oliver Elementary </w:t>
            </w:r>
            <w:r w:rsidR="00A964D8">
              <w:rPr>
                <w:sz w:val="16"/>
              </w:rPr>
              <w:t>School will communicate (and report to PRSD) monthly key safety messages to stakeholders through a variety of means and media.</w:t>
            </w:r>
          </w:p>
        </w:tc>
        <w:tc>
          <w:tcPr>
            <w:tcW w:w="429" w:type="dxa"/>
          </w:tcPr>
          <w:p w14:paraId="27E3A717" w14:textId="77777777" w:rsidR="00A964D8" w:rsidRDefault="00A964D8" w:rsidP="00A03155">
            <w:pPr>
              <w:pStyle w:val="TableParagraph"/>
              <w:spacing w:before="0"/>
              <w:jc w:val="center"/>
              <w:rPr>
                <w:b/>
                <w:sz w:val="18"/>
              </w:rPr>
            </w:pPr>
          </w:p>
          <w:p w14:paraId="638DEAC1" w14:textId="77777777" w:rsidR="00A964D8" w:rsidRDefault="00A964D8" w:rsidP="00A03155">
            <w:pPr>
              <w:pStyle w:val="TableParagraph"/>
              <w:spacing w:before="8"/>
              <w:jc w:val="center"/>
              <w:rPr>
                <w:b/>
                <w:sz w:val="25"/>
              </w:rPr>
            </w:pPr>
          </w:p>
          <w:p w14:paraId="5673E04E" w14:textId="77777777" w:rsidR="00A964D8" w:rsidRDefault="00A964D8" w:rsidP="00A03155">
            <w:pPr>
              <w:pStyle w:val="TableParagraph"/>
              <w:spacing w:before="0"/>
              <w:ind w:left="5" w:right="11"/>
              <w:jc w:val="center"/>
              <w:rPr>
                <w:sz w:val="16"/>
              </w:rPr>
            </w:pPr>
            <w:r>
              <w:rPr>
                <w:sz w:val="16"/>
              </w:rPr>
              <w:t>n/a</w:t>
            </w:r>
          </w:p>
        </w:tc>
        <w:tc>
          <w:tcPr>
            <w:tcW w:w="431" w:type="dxa"/>
          </w:tcPr>
          <w:p w14:paraId="3670E348" w14:textId="77777777" w:rsidR="00A964D8" w:rsidRDefault="00A964D8" w:rsidP="00A03155">
            <w:pPr>
              <w:pStyle w:val="TableParagraph"/>
              <w:spacing w:before="0"/>
              <w:jc w:val="center"/>
              <w:rPr>
                <w:b/>
                <w:sz w:val="18"/>
              </w:rPr>
            </w:pPr>
          </w:p>
          <w:p w14:paraId="23CC1DEB" w14:textId="77777777" w:rsidR="00A964D8" w:rsidRDefault="00A964D8" w:rsidP="00A03155">
            <w:pPr>
              <w:pStyle w:val="TableParagraph"/>
              <w:spacing w:before="8"/>
              <w:jc w:val="center"/>
              <w:rPr>
                <w:b/>
                <w:sz w:val="25"/>
              </w:rPr>
            </w:pPr>
          </w:p>
          <w:p w14:paraId="68A49543" w14:textId="310D8F08" w:rsidR="00A964D8" w:rsidRDefault="00F25353" w:rsidP="00A03155">
            <w:pPr>
              <w:pStyle w:val="TableParagraph"/>
              <w:spacing w:before="0"/>
              <w:ind w:left="10" w:right="12"/>
              <w:jc w:val="center"/>
              <w:rPr>
                <w:sz w:val="16"/>
              </w:rPr>
            </w:pPr>
            <w:r>
              <w:rPr>
                <w:sz w:val="16"/>
              </w:rPr>
              <w:t>n/a</w:t>
            </w:r>
          </w:p>
        </w:tc>
        <w:tc>
          <w:tcPr>
            <w:tcW w:w="431" w:type="dxa"/>
          </w:tcPr>
          <w:p w14:paraId="0CFF23D4" w14:textId="77777777" w:rsidR="00A964D8" w:rsidRDefault="00A964D8" w:rsidP="00A03155">
            <w:pPr>
              <w:pStyle w:val="TableParagraph"/>
              <w:spacing w:before="0"/>
              <w:jc w:val="center"/>
              <w:rPr>
                <w:b/>
                <w:sz w:val="18"/>
              </w:rPr>
            </w:pPr>
          </w:p>
          <w:p w14:paraId="330E327D" w14:textId="77777777" w:rsidR="00A964D8" w:rsidRDefault="00A964D8" w:rsidP="00A03155">
            <w:pPr>
              <w:pStyle w:val="TableParagraph"/>
              <w:spacing w:before="8"/>
              <w:jc w:val="center"/>
              <w:rPr>
                <w:b/>
                <w:sz w:val="25"/>
              </w:rPr>
            </w:pPr>
          </w:p>
          <w:p w14:paraId="42B3C146" w14:textId="2B5499A5" w:rsidR="00A964D8" w:rsidRDefault="00576377" w:rsidP="00A03155">
            <w:pPr>
              <w:pStyle w:val="TableParagraph"/>
              <w:spacing w:before="0"/>
              <w:ind w:right="79"/>
              <w:jc w:val="center"/>
              <w:rPr>
                <w:sz w:val="16"/>
              </w:rPr>
            </w:pPr>
            <w:r>
              <w:rPr>
                <w:sz w:val="16"/>
              </w:rPr>
              <w:t>60</w:t>
            </w:r>
          </w:p>
        </w:tc>
        <w:tc>
          <w:tcPr>
            <w:tcW w:w="429" w:type="dxa"/>
          </w:tcPr>
          <w:p w14:paraId="050A686F" w14:textId="77777777" w:rsidR="00A964D8" w:rsidRPr="00B82F01" w:rsidRDefault="00A964D8" w:rsidP="00A03155">
            <w:pPr>
              <w:pStyle w:val="TableParagraph"/>
              <w:spacing w:before="0"/>
              <w:jc w:val="center"/>
              <w:rPr>
                <w:bCs/>
                <w:sz w:val="18"/>
              </w:rPr>
            </w:pPr>
          </w:p>
          <w:p w14:paraId="7B55212B" w14:textId="77777777" w:rsidR="00A964D8" w:rsidRPr="00B82F01" w:rsidRDefault="00A964D8" w:rsidP="00A03155">
            <w:pPr>
              <w:pStyle w:val="TableParagraph"/>
              <w:spacing w:before="5"/>
              <w:jc w:val="center"/>
              <w:rPr>
                <w:bCs/>
                <w:sz w:val="25"/>
              </w:rPr>
            </w:pPr>
          </w:p>
          <w:p w14:paraId="0BE66D54" w14:textId="19C13DB6" w:rsidR="00A964D8" w:rsidRPr="00B82F01" w:rsidRDefault="008D4B07" w:rsidP="008D4B07">
            <w:pPr>
              <w:pStyle w:val="TableParagraph"/>
              <w:spacing w:before="0"/>
              <w:rPr>
                <w:bCs/>
                <w:sz w:val="16"/>
              </w:rPr>
            </w:pPr>
            <w:r>
              <w:rPr>
                <w:bCs/>
                <w:sz w:val="16"/>
              </w:rPr>
              <w:t xml:space="preserve"> 100</w:t>
            </w:r>
          </w:p>
        </w:tc>
        <w:tc>
          <w:tcPr>
            <w:tcW w:w="431" w:type="dxa"/>
          </w:tcPr>
          <w:p w14:paraId="21FCE8FD" w14:textId="77777777" w:rsidR="00A964D8" w:rsidRPr="000B3BD9" w:rsidRDefault="00A964D8" w:rsidP="00A03155">
            <w:pPr>
              <w:pStyle w:val="TableParagraph"/>
              <w:spacing w:before="0"/>
              <w:jc w:val="center"/>
              <w:rPr>
                <w:b/>
                <w:sz w:val="18"/>
              </w:rPr>
            </w:pPr>
          </w:p>
          <w:p w14:paraId="7E82F199" w14:textId="77777777" w:rsidR="00A964D8" w:rsidRPr="000B3BD9" w:rsidRDefault="00A964D8" w:rsidP="00A03155">
            <w:pPr>
              <w:pStyle w:val="TableParagraph"/>
              <w:spacing w:before="5"/>
              <w:jc w:val="center"/>
              <w:rPr>
                <w:b/>
                <w:sz w:val="25"/>
              </w:rPr>
            </w:pPr>
          </w:p>
          <w:p w14:paraId="007B6390" w14:textId="31839231" w:rsidR="00A964D8" w:rsidRPr="008E7C40" w:rsidRDefault="00AF2212" w:rsidP="00A03155">
            <w:pPr>
              <w:pStyle w:val="TableParagraph"/>
              <w:spacing w:before="0"/>
              <w:ind w:right="74"/>
              <w:jc w:val="center"/>
              <w:rPr>
                <w:bCs/>
                <w:sz w:val="16"/>
              </w:rPr>
            </w:pPr>
            <w:r w:rsidRPr="008E7C40">
              <w:rPr>
                <w:bCs/>
                <w:sz w:val="16"/>
              </w:rPr>
              <w:t>90</w:t>
            </w:r>
          </w:p>
        </w:tc>
        <w:tc>
          <w:tcPr>
            <w:tcW w:w="469" w:type="dxa"/>
          </w:tcPr>
          <w:p w14:paraId="18A72ADC" w14:textId="77777777" w:rsidR="00A964D8" w:rsidRDefault="00A964D8" w:rsidP="00A03155">
            <w:pPr>
              <w:pStyle w:val="TableParagraph"/>
              <w:spacing w:before="0"/>
              <w:jc w:val="center"/>
              <w:rPr>
                <w:b/>
                <w:sz w:val="18"/>
              </w:rPr>
            </w:pPr>
          </w:p>
          <w:p w14:paraId="6023FF74" w14:textId="77777777" w:rsidR="00A964D8" w:rsidRDefault="00A964D8" w:rsidP="00A03155">
            <w:pPr>
              <w:pStyle w:val="TableParagraph"/>
              <w:spacing w:before="8"/>
              <w:jc w:val="center"/>
              <w:rPr>
                <w:b/>
                <w:sz w:val="25"/>
              </w:rPr>
            </w:pPr>
          </w:p>
          <w:p w14:paraId="600C000F" w14:textId="77777777" w:rsidR="00A964D8" w:rsidRDefault="00A964D8" w:rsidP="00A03155">
            <w:pPr>
              <w:pStyle w:val="TableParagraph"/>
              <w:spacing w:before="0"/>
              <w:ind w:left="31" w:right="26"/>
              <w:jc w:val="center"/>
              <w:rPr>
                <w:sz w:val="16"/>
              </w:rPr>
            </w:pPr>
            <w:r>
              <w:rPr>
                <w:sz w:val="16"/>
              </w:rPr>
              <w:t>100</w:t>
            </w:r>
          </w:p>
        </w:tc>
        <w:tc>
          <w:tcPr>
            <w:tcW w:w="469" w:type="dxa"/>
          </w:tcPr>
          <w:p w14:paraId="476B2BCC" w14:textId="77777777" w:rsidR="00A964D8" w:rsidRDefault="00A964D8" w:rsidP="00A03155">
            <w:pPr>
              <w:pStyle w:val="TableParagraph"/>
              <w:spacing w:before="0"/>
              <w:jc w:val="center"/>
              <w:rPr>
                <w:b/>
                <w:sz w:val="18"/>
              </w:rPr>
            </w:pPr>
          </w:p>
          <w:p w14:paraId="757BFD9C" w14:textId="77777777" w:rsidR="00A964D8" w:rsidRDefault="00A964D8" w:rsidP="00A03155">
            <w:pPr>
              <w:pStyle w:val="TableParagraph"/>
              <w:spacing w:before="8"/>
              <w:jc w:val="center"/>
              <w:rPr>
                <w:b/>
                <w:sz w:val="25"/>
              </w:rPr>
            </w:pPr>
          </w:p>
          <w:p w14:paraId="30BD34F8" w14:textId="77777777" w:rsidR="00A964D8" w:rsidRDefault="00A964D8" w:rsidP="00A03155">
            <w:pPr>
              <w:pStyle w:val="TableParagraph"/>
              <w:spacing w:before="0"/>
              <w:ind w:left="33" w:right="20"/>
              <w:jc w:val="center"/>
              <w:rPr>
                <w:sz w:val="16"/>
              </w:rPr>
            </w:pPr>
            <w:r>
              <w:rPr>
                <w:sz w:val="16"/>
              </w:rPr>
              <w:t>100</w:t>
            </w:r>
          </w:p>
        </w:tc>
        <w:tc>
          <w:tcPr>
            <w:tcW w:w="517" w:type="dxa"/>
            <w:tcBorders>
              <w:right w:val="single" w:sz="6" w:space="0" w:color="000000"/>
            </w:tcBorders>
          </w:tcPr>
          <w:p w14:paraId="65A5EC20" w14:textId="77777777" w:rsidR="00A964D8" w:rsidRDefault="00A964D8" w:rsidP="00A03155">
            <w:pPr>
              <w:pStyle w:val="TableParagraph"/>
              <w:spacing w:before="0"/>
              <w:jc w:val="center"/>
              <w:rPr>
                <w:b/>
                <w:sz w:val="18"/>
              </w:rPr>
            </w:pPr>
          </w:p>
          <w:p w14:paraId="29608641" w14:textId="77777777" w:rsidR="00A964D8" w:rsidRDefault="00A964D8" w:rsidP="00A03155">
            <w:pPr>
              <w:pStyle w:val="TableParagraph"/>
              <w:spacing w:before="8"/>
              <w:jc w:val="center"/>
              <w:rPr>
                <w:b/>
                <w:sz w:val="25"/>
              </w:rPr>
            </w:pPr>
          </w:p>
          <w:p w14:paraId="770B4466" w14:textId="77777777" w:rsidR="00A964D8" w:rsidRDefault="00A964D8" w:rsidP="00A03155">
            <w:pPr>
              <w:pStyle w:val="TableParagraph"/>
              <w:spacing w:before="0"/>
              <w:ind w:left="38" w:right="23"/>
              <w:jc w:val="center"/>
              <w:rPr>
                <w:sz w:val="16"/>
              </w:rPr>
            </w:pPr>
            <w:r>
              <w:rPr>
                <w:sz w:val="16"/>
              </w:rPr>
              <w:t>100</w:t>
            </w:r>
          </w:p>
        </w:tc>
      </w:tr>
      <w:tr w:rsidR="00A964D8" w14:paraId="729D0B4E" w14:textId="77777777" w:rsidTr="00A03155">
        <w:trPr>
          <w:trHeight w:val="935"/>
        </w:trPr>
        <w:tc>
          <w:tcPr>
            <w:tcW w:w="2902" w:type="dxa"/>
          </w:tcPr>
          <w:p w14:paraId="7817D406" w14:textId="40B2A2D6" w:rsidR="00A964D8" w:rsidRDefault="00A964D8" w:rsidP="009E17F6">
            <w:pPr>
              <w:pStyle w:val="TableParagraph"/>
              <w:spacing w:before="10"/>
              <w:ind w:left="30" w:right="263"/>
              <w:rPr>
                <w:sz w:val="16"/>
              </w:rPr>
            </w:pPr>
            <w:r>
              <w:rPr>
                <w:b/>
                <w:sz w:val="16"/>
              </w:rPr>
              <w:t xml:space="preserve">Safety Education/Activities </w:t>
            </w:r>
            <w:r w:rsidR="00030A9A">
              <w:rPr>
                <w:sz w:val="16"/>
              </w:rPr>
              <w:t>E.E. Oliver Elementary</w:t>
            </w:r>
            <w:r>
              <w:rPr>
                <w:sz w:val="16"/>
              </w:rPr>
              <w:t xml:space="preserve"> School will provide (and report to PRSD) monthly safety education/activities to staff and</w:t>
            </w:r>
            <w:r w:rsidR="009E17F6">
              <w:rPr>
                <w:sz w:val="16"/>
              </w:rPr>
              <w:t xml:space="preserve"> </w:t>
            </w:r>
            <w:r>
              <w:rPr>
                <w:sz w:val="16"/>
              </w:rPr>
              <w:t>students.</w:t>
            </w:r>
          </w:p>
        </w:tc>
        <w:tc>
          <w:tcPr>
            <w:tcW w:w="429" w:type="dxa"/>
          </w:tcPr>
          <w:p w14:paraId="452DE73C" w14:textId="77777777" w:rsidR="00A964D8" w:rsidRDefault="00A964D8" w:rsidP="00A03155">
            <w:pPr>
              <w:pStyle w:val="TableParagraph"/>
              <w:spacing w:before="0"/>
              <w:jc w:val="center"/>
              <w:rPr>
                <w:b/>
                <w:sz w:val="18"/>
              </w:rPr>
            </w:pPr>
          </w:p>
          <w:p w14:paraId="0D0CC8C9" w14:textId="77777777" w:rsidR="00A964D8" w:rsidRDefault="00A964D8" w:rsidP="00A03155">
            <w:pPr>
              <w:pStyle w:val="TableParagraph"/>
              <w:spacing w:before="3"/>
              <w:jc w:val="center"/>
              <w:rPr>
                <w:b/>
                <w:sz w:val="15"/>
              </w:rPr>
            </w:pPr>
          </w:p>
          <w:p w14:paraId="3E7F6E48" w14:textId="77777777" w:rsidR="00A964D8" w:rsidRDefault="00A964D8" w:rsidP="00A03155">
            <w:pPr>
              <w:pStyle w:val="TableParagraph"/>
              <w:spacing w:before="0"/>
              <w:ind w:left="5" w:right="11"/>
              <w:jc w:val="center"/>
              <w:rPr>
                <w:sz w:val="16"/>
              </w:rPr>
            </w:pPr>
            <w:r>
              <w:rPr>
                <w:sz w:val="16"/>
              </w:rPr>
              <w:t>n/a</w:t>
            </w:r>
          </w:p>
        </w:tc>
        <w:tc>
          <w:tcPr>
            <w:tcW w:w="431" w:type="dxa"/>
          </w:tcPr>
          <w:p w14:paraId="39B6A0E4" w14:textId="77777777" w:rsidR="00A964D8" w:rsidRDefault="00A964D8" w:rsidP="00A03155">
            <w:pPr>
              <w:pStyle w:val="TableParagraph"/>
              <w:spacing w:before="0"/>
              <w:jc w:val="center"/>
              <w:rPr>
                <w:b/>
                <w:sz w:val="18"/>
              </w:rPr>
            </w:pPr>
          </w:p>
          <w:p w14:paraId="2E471169" w14:textId="77777777" w:rsidR="00A964D8" w:rsidRDefault="00A964D8" w:rsidP="00A03155">
            <w:pPr>
              <w:pStyle w:val="TableParagraph"/>
              <w:spacing w:before="3"/>
              <w:jc w:val="center"/>
              <w:rPr>
                <w:b/>
                <w:sz w:val="15"/>
              </w:rPr>
            </w:pPr>
          </w:p>
          <w:p w14:paraId="7773C707" w14:textId="6BC6BB34" w:rsidR="00A964D8" w:rsidRDefault="00F25353" w:rsidP="00A03155">
            <w:pPr>
              <w:pStyle w:val="TableParagraph"/>
              <w:spacing w:before="0"/>
              <w:ind w:left="10" w:right="12"/>
              <w:jc w:val="center"/>
              <w:rPr>
                <w:sz w:val="16"/>
              </w:rPr>
            </w:pPr>
            <w:r>
              <w:rPr>
                <w:sz w:val="16"/>
              </w:rPr>
              <w:t>n/a</w:t>
            </w:r>
          </w:p>
        </w:tc>
        <w:tc>
          <w:tcPr>
            <w:tcW w:w="431" w:type="dxa"/>
          </w:tcPr>
          <w:p w14:paraId="2FA7483D" w14:textId="77777777" w:rsidR="00A964D8" w:rsidRDefault="00A964D8" w:rsidP="00A03155">
            <w:pPr>
              <w:pStyle w:val="TableParagraph"/>
              <w:spacing w:before="0"/>
              <w:jc w:val="center"/>
              <w:rPr>
                <w:b/>
                <w:sz w:val="18"/>
              </w:rPr>
            </w:pPr>
          </w:p>
          <w:p w14:paraId="3F8B06D4" w14:textId="77777777" w:rsidR="00A964D8" w:rsidRDefault="00A964D8" w:rsidP="00A03155">
            <w:pPr>
              <w:pStyle w:val="TableParagraph"/>
              <w:spacing w:before="3"/>
              <w:jc w:val="center"/>
              <w:rPr>
                <w:b/>
                <w:sz w:val="15"/>
              </w:rPr>
            </w:pPr>
          </w:p>
          <w:p w14:paraId="5391D578" w14:textId="4E7D9AB5" w:rsidR="00A964D8" w:rsidRDefault="00196754" w:rsidP="00A03155">
            <w:pPr>
              <w:pStyle w:val="TableParagraph"/>
              <w:spacing w:before="0"/>
              <w:ind w:right="79"/>
              <w:jc w:val="center"/>
              <w:rPr>
                <w:sz w:val="16"/>
              </w:rPr>
            </w:pPr>
            <w:r>
              <w:rPr>
                <w:sz w:val="16"/>
              </w:rPr>
              <w:t>60</w:t>
            </w:r>
          </w:p>
        </w:tc>
        <w:tc>
          <w:tcPr>
            <w:tcW w:w="429" w:type="dxa"/>
          </w:tcPr>
          <w:p w14:paraId="1CB7505C" w14:textId="77777777" w:rsidR="00A964D8" w:rsidRPr="00B82F01" w:rsidRDefault="00A964D8" w:rsidP="00A03155">
            <w:pPr>
              <w:pStyle w:val="TableParagraph"/>
              <w:spacing w:before="0"/>
              <w:jc w:val="center"/>
              <w:rPr>
                <w:bCs/>
                <w:sz w:val="18"/>
              </w:rPr>
            </w:pPr>
          </w:p>
          <w:p w14:paraId="3F92A540" w14:textId="77777777" w:rsidR="00A964D8" w:rsidRPr="00B82F01" w:rsidRDefault="00A964D8" w:rsidP="00A03155">
            <w:pPr>
              <w:pStyle w:val="TableParagraph"/>
              <w:spacing w:before="0"/>
              <w:jc w:val="center"/>
              <w:rPr>
                <w:bCs/>
                <w:sz w:val="15"/>
              </w:rPr>
            </w:pPr>
          </w:p>
          <w:p w14:paraId="77DA5B31" w14:textId="22B9C3A7" w:rsidR="00A964D8" w:rsidRPr="00B82F01" w:rsidRDefault="008D4B07" w:rsidP="008D4B07">
            <w:pPr>
              <w:pStyle w:val="TableParagraph"/>
              <w:spacing w:before="0"/>
              <w:rPr>
                <w:bCs/>
                <w:sz w:val="16"/>
              </w:rPr>
            </w:pPr>
            <w:r>
              <w:rPr>
                <w:bCs/>
                <w:sz w:val="16"/>
              </w:rPr>
              <w:t xml:space="preserve"> 100</w:t>
            </w:r>
          </w:p>
        </w:tc>
        <w:tc>
          <w:tcPr>
            <w:tcW w:w="431" w:type="dxa"/>
          </w:tcPr>
          <w:p w14:paraId="0EE969EE" w14:textId="77777777" w:rsidR="00A964D8" w:rsidRPr="008E7C40" w:rsidRDefault="00A964D8" w:rsidP="00A03155">
            <w:pPr>
              <w:pStyle w:val="TableParagraph"/>
              <w:spacing w:before="0"/>
              <w:jc w:val="center"/>
              <w:rPr>
                <w:bCs/>
                <w:sz w:val="18"/>
              </w:rPr>
            </w:pPr>
          </w:p>
          <w:p w14:paraId="2B917E25" w14:textId="77777777" w:rsidR="00A964D8" w:rsidRPr="008E7C40" w:rsidRDefault="00A964D8" w:rsidP="00A03155">
            <w:pPr>
              <w:pStyle w:val="TableParagraph"/>
              <w:spacing w:before="0"/>
              <w:jc w:val="center"/>
              <w:rPr>
                <w:bCs/>
                <w:sz w:val="15"/>
              </w:rPr>
            </w:pPr>
          </w:p>
          <w:p w14:paraId="07A10B24" w14:textId="7757FED5" w:rsidR="00A964D8" w:rsidRPr="008E7C40" w:rsidRDefault="00196754" w:rsidP="00A03155">
            <w:pPr>
              <w:pStyle w:val="TableParagraph"/>
              <w:spacing w:before="0"/>
              <w:ind w:right="117"/>
              <w:jc w:val="center"/>
              <w:rPr>
                <w:bCs/>
                <w:sz w:val="16"/>
              </w:rPr>
            </w:pPr>
            <w:r w:rsidRPr="008E7C40">
              <w:rPr>
                <w:bCs/>
                <w:sz w:val="16"/>
              </w:rPr>
              <w:t>100</w:t>
            </w:r>
          </w:p>
        </w:tc>
        <w:tc>
          <w:tcPr>
            <w:tcW w:w="469" w:type="dxa"/>
          </w:tcPr>
          <w:p w14:paraId="4835124F" w14:textId="77777777" w:rsidR="00A964D8" w:rsidRDefault="00A964D8" w:rsidP="00A03155">
            <w:pPr>
              <w:pStyle w:val="TableParagraph"/>
              <w:spacing w:before="0"/>
              <w:jc w:val="center"/>
              <w:rPr>
                <w:b/>
                <w:sz w:val="18"/>
              </w:rPr>
            </w:pPr>
          </w:p>
          <w:p w14:paraId="370C3D50" w14:textId="77777777" w:rsidR="00A964D8" w:rsidRDefault="00A964D8" w:rsidP="00A03155">
            <w:pPr>
              <w:pStyle w:val="TableParagraph"/>
              <w:spacing w:before="3"/>
              <w:jc w:val="center"/>
              <w:rPr>
                <w:b/>
                <w:sz w:val="15"/>
              </w:rPr>
            </w:pPr>
          </w:p>
          <w:p w14:paraId="6B98ED04" w14:textId="77777777" w:rsidR="00A964D8" w:rsidRDefault="00A964D8" w:rsidP="00A03155">
            <w:pPr>
              <w:pStyle w:val="TableParagraph"/>
              <w:spacing w:before="0"/>
              <w:ind w:left="31" w:right="26"/>
              <w:jc w:val="center"/>
              <w:rPr>
                <w:sz w:val="16"/>
              </w:rPr>
            </w:pPr>
            <w:r>
              <w:rPr>
                <w:sz w:val="16"/>
              </w:rPr>
              <w:t>100</w:t>
            </w:r>
          </w:p>
        </w:tc>
        <w:tc>
          <w:tcPr>
            <w:tcW w:w="469" w:type="dxa"/>
          </w:tcPr>
          <w:p w14:paraId="64C9B32E" w14:textId="77777777" w:rsidR="00A964D8" w:rsidRDefault="00A964D8" w:rsidP="00A03155">
            <w:pPr>
              <w:pStyle w:val="TableParagraph"/>
              <w:spacing w:before="0"/>
              <w:jc w:val="center"/>
              <w:rPr>
                <w:b/>
                <w:sz w:val="18"/>
              </w:rPr>
            </w:pPr>
          </w:p>
          <w:p w14:paraId="28EBC7F3" w14:textId="77777777" w:rsidR="00A964D8" w:rsidRDefault="00A964D8" w:rsidP="00A03155">
            <w:pPr>
              <w:pStyle w:val="TableParagraph"/>
              <w:spacing w:before="3"/>
              <w:jc w:val="center"/>
              <w:rPr>
                <w:b/>
                <w:sz w:val="15"/>
              </w:rPr>
            </w:pPr>
          </w:p>
          <w:p w14:paraId="78627FC1" w14:textId="77777777" w:rsidR="00A964D8" w:rsidRDefault="00A964D8" w:rsidP="00A03155">
            <w:pPr>
              <w:pStyle w:val="TableParagraph"/>
              <w:spacing w:before="0"/>
              <w:ind w:left="33" w:right="20"/>
              <w:jc w:val="center"/>
              <w:rPr>
                <w:sz w:val="16"/>
              </w:rPr>
            </w:pPr>
            <w:r>
              <w:rPr>
                <w:sz w:val="16"/>
              </w:rPr>
              <w:t>100</w:t>
            </w:r>
          </w:p>
        </w:tc>
        <w:tc>
          <w:tcPr>
            <w:tcW w:w="517" w:type="dxa"/>
            <w:tcBorders>
              <w:right w:val="single" w:sz="6" w:space="0" w:color="000000"/>
            </w:tcBorders>
          </w:tcPr>
          <w:p w14:paraId="75CBFE14" w14:textId="77777777" w:rsidR="00A964D8" w:rsidRDefault="00A964D8" w:rsidP="00A03155">
            <w:pPr>
              <w:pStyle w:val="TableParagraph"/>
              <w:spacing w:before="0"/>
              <w:jc w:val="center"/>
              <w:rPr>
                <w:b/>
                <w:sz w:val="18"/>
              </w:rPr>
            </w:pPr>
          </w:p>
          <w:p w14:paraId="2DDF45EB" w14:textId="77777777" w:rsidR="00A964D8" w:rsidRDefault="00A964D8" w:rsidP="00A03155">
            <w:pPr>
              <w:pStyle w:val="TableParagraph"/>
              <w:spacing w:before="3"/>
              <w:jc w:val="center"/>
              <w:rPr>
                <w:b/>
                <w:sz w:val="15"/>
              </w:rPr>
            </w:pPr>
          </w:p>
          <w:p w14:paraId="698A1D90" w14:textId="77777777" w:rsidR="00A964D8" w:rsidRDefault="00A964D8" w:rsidP="00A03155">
            <w:pPr>
              <w:pStyle w:val="TableParagraph"/>
              <w:spacing w:before="0"/>
              <w:ind w:left="38" w:right="23"/>
              <w:jc w:val="center"/>
              <w:rPr>
                <w:sz w:val="16"/>
              </w:rPr>
            </w:pPr>
            <w:r>
              <w:rPr>
                <w:sz w:val="16"/>
              </w:rPr>
              <w:t>100</w:t>
            </w:r>
          </w:p>
        </w:tc>
      </w:tr>
      <w:tr w:rsidR="00A964D8" w14:paraId="52F96B52" w14:textId="77777777" w:rsidTr="00A03155">
        <w:trPr>
          <w:trHeight w:val="750"/>
        </w:trPr>
        <w:tc>
          <w:tcPr>
            <w:tcW w:w="2902" w:type="dxa"/>
          </w:tcPr>
          <w:p w14:paraId="3EA0AA29" w14:textId="4869B755" w:rsidR="00A964D8" w:rsidRDefault="00A964D8" w:rsidP="009E17F6">
            <w:pPr>
              <w:pStyle w:val="TableParagraph"/>
              <w:spacing w:before="10"/>
              <w:ind w:left="30" w:right="236"/>
              <w:rPr>
                <w:sz w:val="16"/>
              </w:rPr>
            </w:pPr>
            <w:r>
              <w:rPr>
                <w:b/>
                <w:sz w:val="16"/>
              </w:rPr>
              <w:t xml:space="preserve">Required Emergency Drills </w:t>
            </w:r>
            <w:r w:rsidR="009E17F6">
              <w:rPr>
                <w:sz w:val="16"/>
              </w:rPr>
              <w:t>E.E. Oliver Elementary</w:t>
            </w:r>
            <w:r>
              <w:rPr>
                <w:sz w:val="16"/>
              </w:rPr>
              <w:t xml:space="preserve"> School will conduct (and report to PRSD) the required</w:t>
            </w:r>
            <w:r w:rsidR="009E17F6">
              <w:rPr>
                <w:sz w:val="16"/>
              </w:rPr>
              <w:t xml:space="preserve"> </w:t>
            </w:r>
            <w:r>
              <w:rPr>
                <w:sz w:val="16"/>
              </w:rPr>
              <w:t>number of fire drills and lockdown drills.</w:t>
            </w:r>
          </w:p>
        </w:tc>
        <w:tc>
          <w:tcPr>
            <w:tcW w:w="429" w:type="dxa"/>
          </w:tcPr>
          <w:p w14:paraId="34ACADC7" w14:textId="77777777" w:rsidR="00A964D8" w:rsidRDefault="00A964D8" w:rsidP="00A03155">
            <w:pPr>
              <w:pStyle w:val="TableParagraph"/>
              <w:spacing w:before="1"/>
              <w:jc w:val="center"/>
              <w:rPr>
                <w:b/>
                <w:sz w:val="25"/>
              </w:rPr>
            </w:pPr>
          </w:p>
          <w:p w14:paraId="5F937EB0" w14:textId="77777777" w:rsidR="00A964D8" w:rsidRDefault="00A964D8" w:rsidP="00A03155">
            <w:pPr>
              <w:pStyle w:val="TableParagraph"/>
              <w:spacing w:before="0"/>
              <w:ind w:left="5" w:right="11"/>
              <w:jc w:val="center"/>
              <w:rPr>
                <w:sz w:val="16"/>
              </w:rPr>
            </w:pPr>
            <w:r>
              <w:rPr>
                <w:sz w:val="16"/>
              </w:rPr>
              <w:t>n/a</w:t>
            </w:r>
          </w:p>
        </w:tc>
        <w:tc>
          <w:tcPr>
            <w:tcW w:w="431" w:type="dxa"/>
          </w:tcPr>
          <w:p w14:paraId="38700625" w14:textId="77777777" w:rsidR="00A964D8" w:rsidRDefault="00A964D8" w:rsidP="00A03155">
            <w:pPr>
              <w:pStyle w:val="TableParagraph"/>
              <w:spacing w:before="1"/>
              <w:jc w:val="center"/>
              <w:rPr>
                <w:b/>
                <w:sz w:val="25"/>
              </w:rPr>
            </w:pPr>
          </w:p>
          <w:p w14:paraId="3CA89BF9" w14:textId="5CD65BF8" w:rsidR="00A964D8" w:rsidRDefault="00F25353" w:rsidP="00A03155">
            <w:pPr>
              <w:pStyle w:val="TableParagraph"/>
              <w:spacing w:before="0"/>
              <w:ind w:left="10" w:right="12"/>
              <w:jc w:val="center"/>
              <w:rPr>
                <w:sz w:val="16"/>
              </w:rPr>
            </w:pPr>
            <w:r>
              <w:rPr>
                <w:sz w:val="16"/>
              </w:rPr>
              <w:t>n/a</w:t>
            </w:r>
          </w:p>
        </w:tc>
        <w:tc>
          <w:tcPr>
            <w:tcW w:w="431" w:type="dxa"/>
          </w:tcPr>
          <w:p w14:paraId="2B7473D4" w14:textId="77777777" w:rsidR="00A964D8" w:rsidRDefault="00A964D8" w:rsidP="00A03155">
            <w:pPr>
              <w:pStyle w:val="TableParagraph"/>
              <w:spacing w:before="1"/>
              <w:jc w:val="center"/>
              <w:rPr>
                <w:b/>
                <w:sz w:val="25"/>
              </w:rPr>
            </w:pPr>
          </w:p>
          <w:p w14:paraId="2D8C53B9" w14:textId="2898E590" w:rsidR="00A964D8" w:rsidRDefault="00FA2A9A" w:rsidP="00A03155">
            <w:pPr>
              <w:pStyle w:val="TableParagraph"/>
              <w:spacing w:before="0"/>
              <w:ind w:right="79"/>
              <w:jc w:val="center"/>
              <w:rPr>
                <w:sz w:val="16"/>
              </w:rPr>
            </w:pPr>
            <w:r>
              <w:rPr>
                <w:sz w:val="16"/>
              </w:rPr>
              <w:t>55</w:t>
            </w:r>
          </w:p>
        </w:tc>
        <w:tc>
          <w:tcPr>
            <w:tcW w:w="429" w:type="dxa"/>
          </w:tcPr>
          <w:p w14:paraId="7B74B386" w14:textId="77777777" w:rsidR="00A964D8" w:rsidRPr="00B82F01" w:rsidRDefault="00A964D8" w:rsidP="00A03155">
            <w:pPr>
              <w:pStyle w:val="TableParagraph"/>
              <w:spacing w:before="10"/>
              <w:jc w:val="center"/>
              <w:rPr>
                <w:bCs/>
                <w:sz w:val="24"/>
              </w:rPr>
            </w:pPr>
          </w:p>
          <w:p w14:paraId="47181B48" w14:textId="654D7930" w:rsidR="00A964D8" w:rsidRPr="00B82F01" w:rsidRDefault="008E7C40" w:rsidP="008E7C40">
            <w:pPr>
              <w:pStyle w:val="TableParagraph"/>
              <w:spacing w:before="0"/>
              <w:ind w:left="74"/>
              <w:rPr>
                <w:bCs/>
                <w:sz w:val="16"/>
              </w:rPr>
            </w:pPr>
            <w:r>
              <w:rPr>
                <w:bCs/>
                <w:sz w:val="16"/>
              </w:rPr>
              <w:t>88</w:t>
            </w:r>
          </w:p>
        </w:tc>
        <w:tc>
          <w:tcPr>
            <w:tcW w:w="431" w:type="dxa"/>
          </w:tcPr>
          <w:p w14:paraId="02DB7FE3" w14:textId="77777777" w:rsidR="00A964D8" w:rsidRPr="008E7C40" w:rsidRDefault="00A964D8" w:rsidP="00A03155">
            <w:pPr>
              <w:pStyle w:val="TableParagraph"/>
              <w:spacing w:before="10"/>
              <w:jc w:val="center"/>
              <w:rPr>
                <w:bCs/>
                <w:sz w:val="24"/>
              </w:rPr>
            </w:pPr>
          </w:p>
          <w:p w14:paraId="39C5DC11" w14:textId="7A814F7F" w:rsidR="00A964D8" w:rsidRPr="008E7C40" w:rsidRDefault="00AF2212" w:rsidP="00A03155">
            <w:pPr>
              <w:pStyle w:val="TableParagraph"/>
              <w:spacing w:before="0"/>
              <w:ind w:right="74"/>
              <w:jc w:val="center"/>
              <w:rPr>
                <w:bCs/>
                <w:sz w:val="16"/>
              </w:rPr>
            </w:pPr>
            <w:r w:rsidRPr="008E7C40">
              <w:rPr>
                <w:bCs/>
                <w:sz w:val="16"/>
              </w:rPr>
              <w:t>100</w:t>
            </w:r>
          </w:p>
        </w:tc>
        <w:tc>
          <w:tcPr>
            <w:tcW w:w="469" w:type="dxa"/>
          </w:tcPr>
          <w:p w14:paraId="76983F48" w14:textId="77777777" w:rsidR="00A964D8" w:rsidRDefault="00A964D8" w:rsidP="00A03155">
            <w:pPr>
              <w:pStyle w:val="TableParagraph"/>
              <w:spacing w:before="1"/>
              <w:jc w:val="center"/>
              <w:rPr>
                <w:b/>
                <w:sz w:val="25"/>
              </w:rPr>
            </w:pPr>
          </w:p>
          <w:p w14:paraId="49C0AC76" w14:textId="77777777" w:rsidR="00A964D8" w:rsidRDefault="00A964D8" w:rsidP="00A03155">
            <w:pPr>
              <w:pStyle w:val="TableParagraph"/>
              <w:spacing w:before="0"/>
              <w:ind w:left="31" w:right="26"/>
              <w:jc w:val="center"/>
              <w:rPr>
                <w:sz w:val="16"/>
              </w:rPr>
            </w:pPr>
            <w:r>
              <w:rPr>
                <w:sz w:val="16"/>
              </w:rPr>
              <w:t>100</w:t>
            </w:r>
          </w:p>
        </w:tc>
        <w:tc>
          <w:tcPr>
            <w:tcW w:w="469" w:type="dxa"/>
          </w:tcPr>
          <w:p w14:paraId="7FA4F5B8" w14:textId="77777777" w:rsidR="00A964D8" w:rsidRDefault="00A964D8" w:rsidP="00A03155">
            <w:pPr>
              <w:pStyle w:val="TableParagraph"/>
              <w:spacing w:before="1"/>
              <w:jc w:val="center"/>
              <w:rPr>
                <w:b/>
                <w:sz w:val="25"/>
              </w:rPr>
            </w:pPr>
          </w:p>
          <w:p w14:paraId="76737F4A" w14:textId="77777777" w:rsidR="00A964D8" w:rsidRDefault="00A964D8" w:rsidP="00A03155">
            <w:pPr>
              <w:pStyle w:val="TableParagraph"/>
              <w:spacing w:before="0"/>
              <w:ind w:left="33" w:right="20"/>
              <w:jc w:val="center"/>
              <w:rPr>
                <w:sz w:val="16"/>
              </w:rPr>
            </w:pPr>
            <w:r>
              <w:rPr>
                <w:sz w:val="16"/>
              </w:rPr>
              <w:t>100</w:t>
            </w:r>
          </w:p>
        </w:tc>
        <w:tc>
          <w:tcPr>
            <w:tcW w:w="517" w:type="dxa"/>
            <w:tcBorders>
              <w:right w:val="single" w:sz="6" w:space="0" w:color="000000"/>
            </w:tcBorders>
          </w:tcPr>
          <w:p w14:paraId="47E72601" w14:textId="77777777" w:rsidR="00A964D8" w:rsidRDefault="00A964D8" w:rsidP="00A03155">
            <w:pPr>
              <w:pStyle w:val="TableParagraph"/>
              <w:spacing w:before="1"/>
              <w:jc w:val="center"/>
              <w:rPr>
                <w:b/>
                <w:sz w:val="25"/>
              </w:rPr>
            </w:pPr>
          </w:p>
          <w:p w14:paraId="09A9D267" w14:textId="77777777" w:rsidR="00A964D8" w:rsidRDefault="00A964D8" w:rsidP="00A03155">
            <w:pPr>
              <w:pStyle w:val="TableParagraph"/>
              <w:spacing w:before="0"/>
              <w:ind w:left="38" w:right="23"/>
              <w:jc w:val="center"/>
              <w:rPr>
                <w:sz w:val="16"/>
              </w:rPr>
            </w:pPr>
            <w:r>
              <w:rPr>
                <w:sz w:val="16"/>
              </w:rPr>
              <w:t>100</w:t>
            </w:r>
          </w:p>
        </w:tc>
      </w:tr>
    </w:tbl>
    <w:p w14:paraId="45970194" w14:textId="77777777" w:rsidR="00A964D8" w:rsidRDefault="00A964D8" w:rsidP="00A964D8">
      <w:pPr>
        <w:pStyle w:val="BodyText"/>
        <w:spacing w:after="1"/>
        <w:rPr>
          <w:b/>
          <w:sz w:val="16"/>
        </w:rPr>
      </w:pPr>
    </w:p>
    <w:tbl>
      <w:tblPr>
        <w:tblW w:w="99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0"/>
      </w:tblGrid>
      <w:tr w:rsidR="00A964D8" w14:paraId="64EDF75D" w14:textId="77777777" w:rsidTr="00A03155">
        <w:trPr>
          <w:trHeight w:val="1180"/>
        </w:trPr>
        <w:tc>
          <w:tcPr>
            <w:tcW w:w="9910" w:type="dxa"/>
          </w:tcPr>
          <w:p w14:paraId="099BAFD1" w14:textId="4EA8E74F" w:rsidR="00A964D8" w:rsidRDefault="00A964D8" w:rsidP="008E7C40">
            <w:pPr>
              <w:pStyle w:val="TableParagraph"/>
              <w:spacing w:before="152"/>
              <w:ind w:left="28"/>
              <w:rPr>
                <w:b/>
                <w:sz w:val="16"/>
              </w:rPr>
            </w:pPr>
            <w:r>
              <w:rPr>
                <w:b/>
                <w:sz w:val="16"/>
              </w:rPr>
              <w:t>Comment on Results</w:t>
            </w:r>
          </w:p>
          <w:p w14:paraId="40BEB0BE" w14:textId="0EA12A83" w:rsidR="008E7C40" w:rsidRPr="003E468E" w:rsidRDefault="003E468E" w:rsidP="008E7C40">
            <w:pPr>
              <w:pStyle w:val="TableParagraph"/>
              <w:spacing w:before="152"/>
              <w:ind w:left="28"/>
              <w:rPr>
                <w:bCs/>
                <w:i/>
                <w:sz w:val="14"/>
              </w:rPr>
            </w:pPr>
            <w:r>
              <w:rPr>
                <w:bCs/>
                <w:sz w:val="16"/>
              </w:rPr>
              <w:t xml:space="preserve">We </w:t>
            </w:r>
            <w:r w:rsidR="00247417">
              <w:rPr>
                <w:bCs/>
                <w:sz w:val="16"/>
              </w:rPr>
              <w:t xml:space="preserve">are pleased to </w:t>
            </w:r>
            <w:r>
              <w:rPr>
                <w:bCs/>
                <w:sz w:val="16"/>
              </w:rPr>
              <w:t>have made strides in achieving our positive sa</w:t>
            </w:r>
            <w:r w:rsidR="007B0700">
              <w:rPr>
                <w:bCs/>
                <w:sz w:val="16"/>
              </w:rPr>
              <w:t xml:space="preserve">fety </w:t>
            </w:r>
            <w:r w:rsidR="00CD23BD">
              <w:rPr>
                <w:bCs/>
                <w:sz w:val="16"/>
              </w:rPr>
              <w:t>measures as required by the Division</w:t>
            </w:r>
            <w:r w:rsidR="007B0700">
              <w:rPr>
                <w:bCs/>
                <w:sz w:val="16"/>
              </w:rPr>
              <w:t xml:space="preserve">. </w:t>
            </w:r>
            <w:r w:rsidR="00652E03">
              <w:rPr>
                <w:bCs/>
                <w:sz w:val="16"/>
              </w:rPr>
              <w:t xml:space="preserve">The June monthly key message was not reported in 2020 due to </w:t>
            </w:r>
            <w:proofErr w:type="spellStart"/>
            <w:r w:rsidR="001E7B74">
              <w:rPr>
                <w:bCs/>
                <w:sz w:val="16"/>
              </w:rPr>
              <w:t>Covid</w:t>
            </w:r>
            <w:proofErr w:type="spellEnd"/>
            <w:r w:rsidR="001E7B74">
              <w:rPr>
                <w:bCs/>
                <w:sz w:val="16"/>
              </w:rPr>
              <w:t xml:space="preserve"> demands that were put on staff. </w:t>
            </w:r>
          </w:p>
          <w:p w14:paraId="34B4ADE8" w14:textId="77777777" w:rsidR="00A964D8" w:rsidRDefault="00A964D8" w:rsidP="00A03155">
            <w:pPr>
              <w:pStyle w:val="TableParagraph"/>
              <w:spacing w:before="10"/>
              <w:rPr>
                <w:b/>
                <w:sz w:val="15"/>
              </w:rPr>
            </w:pPr>
          </w:p>
          <w:p w14:paraId="128073FA" w14:textId="77777777" w:rsidR="00A964D8" w:rsidRDefault="00A964D8" w:rsidP="00A03155">
            <w:pPr>
              <w:pStyle w:val="TableParagraph"/>
              <w:spacing w:before="0"/>
              <w:ind w:left="28"/>
              <w:rPr>
                <w:sz w:val="16"/>
              </w:rPr>
            </w:pPr>
          </w:p>
        </w:tc>
      </w:tr>
      <w:tr w:rsidR="00A964D8" w14:paraId="20E1236A" w14:textId="77777777" w:rsidTr="00A03155">
        <w:trPr>
          <w:trHeight w:val="1869"/>
        </w:trPr>
        <w:tc>
          <w:tcPr>
            <w:tcW w:w="9910" w:type="dxa"/>
          </w:tcPr>
          <w:p w14:paraId="183797CF" w14:textId="77777777" w:rsidR="00A964D8" w:rsidRDefault="00A964D8" w:rsidP="00A03155">
            <w:pPr>
              <w:pStyle w:val="TableParagraph"/>
              <w:spacing w:before="25"/>
              <w:ind w:left="28"/>
              <w:rPr>
                <w:b/>
                <w:sz w:val="16"/>
              </w:rPr>
            </w:pPr>
            <w:r>
              <w:rPr>
                <w:b/>
                <w:sz w:val="16"/>
              </w:rPr>
              <w:t>Strategies</w:t>
            </w:r>
          </w:p>
          <w:p w14:paraId="27C79EB1" w14:textId="77777777" w:rsidR="00A964D8" w:rsidRDefault="00A964D8" w:rsidP="00A03155">
            <w:pPr>
              <w:pStyle w:val="TableParagraph"/>
              <w:spacing w:before="1"/>
              <w:rPr>
                <w:b/>
                <w:sz w:val="16"/>
              </w:rPr>
            </w:pPr>
          </w:p>
          <w:p w14:paraId="301FB283" w14:textId="77777777" w:rsidR="00A964D8" w:rsidRDefault="00A964D8" w:rsidP="00A964D8">
            <w:pPr>
              <w:pStyle w:val="TableParagraph"/>
              <w:numPr>
                <w:ilvl w:val="0"/>
                <w:numId w:val="18"/>
              </w:numPr>
              <w:tabs>
                <w:tab w:val="left" w:pos="489"/>
                <w:tab w:val="left" w:pos="490"/>
              </w:tabs>
              <w:spacing w:before="0"/>
              <w:ind w:right="20"/>
              <w:rPr>
                <w:sz w:val="16"/>
              </w:rPr>
            </w:pPr>
            <w:r>
              <w:rPr>
                <w:sz w:val="16"/>
              </w:rPr>
              <w:t xml:space="preserve">A site-based Emergency Management Plan is developed annually. </w:t>
            </w:r>
          </w:p>
          <w:p w14:paraId="4B1006A2" w14:textId="77777777" w:rsidR="00A964D8" w:rsidRDefault="00A964D8" w:rsidP="00A964D8">
            <w:pPr>
              <w:pStyle w:val="TableParagraph"/>
              <w:numPr>
                <w:ilvl w:val="0"/>
                <w:numId w:val="18"/>
              </w:numPr>
              <w:tabs>
                <w:tab w:val="left" w:pos="489"/>
                <w:tab w:val="left" w:pos="490"/>
              </w:tabs>
              <w:spacing w:before="2" w:line="183" w:lineRule="exact"/>
              <w:ind w:hanging="361"/>
              <w:rPr>
                <w:sz w:val="16"/>
              </w:rPr>
            </w:pPr>
            <w:r>
              <w:rPr>
                <w:sz w:val="16"/>
              </w:rPr>
              <w:t>A</w:t>
            </w:r>
            <w:r>
              <w:rPr>
                <w:spacing w:val="-3"/>
                <w:sz w:val="16"/>
              </w:rPr>
              <w:t xml:space="preserve"> </w:t>
            </w:r>
            <w:r>
              <w:rPr>
                <w:sz w:val="16"/>
              </w:rPr>
              <w:t>site-based</w:t>
            </w:r>
            <w:r>
              <w:rPr>
                <w:spacing w:val="-2"/>
                <w:sz w:val="16"/>
              </w:rPr>
              <w:t xml:space="preserve"> </w:t>
            </w:r>
            <w:r>
              <w:rPr>
                <w:sz w:val="16"/>
              </w:rPr>
              <w:t>Safety</w:t>
            </w:r>
            <w:r>
              <w:rPr>
                <w:spacing w:val="-4"/>
                <w:sz w:val="16"/>
              </w:rPr>
              <w:t xml:space="preserve"> </w:t>
            </w:r>
            <w:r>
              <w:rPr>
                <w:sz w:val="16"/>
              </w:rPr>
              <w:t>Plan</w:t>
            </w:r>
            <w:r>
              <w:rPr>
                <w:spacing w:val="-5"/>
                <w:sz w:val="16"/>
              </w:rPr>
              <w:t xml:space="preserve"> </w:t>
            </w:r>
            <w:r>
              <w:rPr>
                <w:sz w:val="16"/>
              </w:rPr>
              <w:t>is</w:t>
            </w:r>
            <w:r>
              <w:rPr>
                <w:spacing w:val="-1"/>
                <w:sz w:val="16"/>
              </w:rPr>
              <w:t xml:space="preserve"> </w:t>
            </w:r>
            <w:r>
              <w:rPr>
                <w:sz w:val="16"/>
              </w:rPr>
              <w:t>developed</w:t>
            </w:r>
            <w:r>
              <w:rPr>
                <w:spacing w:val="-2"/>
                <w:sz w:val="16"/>
              </w:rPr>
              <w:t xml:space="preserve"> </w:t>
            </w:r>
            <w:r>
              <w:rPr>
                <w:sz w:val="16"/>
              </w:rPr>
              <w:t>annually,</w:t>
            </w:r>
            <w:r>
              <w:rPr>
                <w:spacing w:val="-1"/>
                <w:sz w:val="16"/>
              </w:rPr>
              <w:t xml:space="preserve"> </w:t>
            </w:r>
            <w:r>
              <w:rPr>
                <w:sz w:val="16"/>
              </w:rPr>
              <w:t>with</w:t>
            </w:r>
            <w:r>
              <w:rPr>
                <w:spacing w:val="-1"/>
                <w:sz w:val="16"/>
              </w:rPr>
              <w:t xml:space="preserve"> </w:t>
            </w:r>
            <w:r>
              <w:rPr>
                <w:sz w:val="16"/>
              </w:rPr>
              <w:t>primary</w:t>
            </w:r>
            <w:r>
              <w:rPr>
                <w:spacing w:val="-3"/>
                <w:sz w:val="16"/>
              </w:rPr>
              <w:t xml:space="preserve"> </w:t>
            </w:r>
            <w:r>
              <w:rPr>
                <w:sz w:val="16"/>
              </w:rPr>
              <w:t>focus on</w:t>
            </w:r>
            <w:r>
              <w:rPr>
                <w:spacing w:val="-1"/>
                <w:sz w:val="16"/>
              </w:rPr>
              <w:t xml:space="preserve"> </w:t>
            </w:r>
            <w:r>
              <w:rPr>
                <w:sz w:val="16"/>
              </w:rPr>
              <w:t>safety</w:t>
            </w:r>
            <w:r>
              <w:rPr>
                <w:spacing w:val="-3"/>
                <w:sz w:val="16"/>
              </w:rPr>
              <w:t xml:space="preserve"> </w:t>
            </w:r>
            <w:r>
              <w:rPr>
                <w:sz w:val="16"/>
              </w:rPr>
              <w:t>education</w:t>
            </w:r>
            <w:r>
              <w:rPr>
                <w:spacing w:val="-2"/>
                <w:sz w:val="16"/>
              </w:rPr>
              <w:t xml:space="preserve"> </w:t>
            </w:r>
            <w:r>
              <w:rPr>
                <w:sz w:val="16"/>
              </w:rPr>
              <w:t>and</w:t>
            </w:r>
            <w:r>
              <w:rPr>
                <w:spacing w:val="-3"/>
                <w:sz w:val="16"/>
              </w:rPr>
              <w:t xml:space="preserve"> </w:t>
            </w:r>
            <w:r>
              <w:rPr>
                <w:sz w:val="16"/>
              </w:rPr>
              <w:t>activities</w:t>
            </w:r>
            <w:r>
              <w:rPr>
                <w:spacing w:val="-3"/>
                <w:sz w:val="16"/>
              </w:rPr>
              <w:t xml:space="preserve"> </w:t>
            </w:r>
            <w:r>
              <w:rPr>
                <w:sz w:val="16"/>
              </w:rPr>
              <w:t>for</w:t>
            </w:r>
            <w:r>
              <w:rPr>
                <w:spacing w:val="-2"/>
                <w:sz w:val="16"/>
              </w:rPr>
              <w:t xml:space="preserve"> </w:t>
            </w:r>
            <w:r>
              <w:rPr>
                <w:sz w:val="16"/>
              </w:rPr>
              <w:t>stakeholders.</w:t>
            </w:r>
          </w:p>
          <w:p w14:paraId="40DB53C9" w14:textId="7719F81C" w:rsidR="00A964D8" w:rsidRDefault="00A964D8" w:rsidP="00A964D8">
            <w:pPr>
              <w:pStyle w:val="TableParagraph"/>
              <w:numPr>
                <w:ilvl w:val="0"/>
                <w:numId w:val="18"/>
              </w:numPr>
              <w:tabs>
                <w:tab w:val="left" w:pos="489"/>
                <w:tab w:val="left" w:pos="490"/>
              </w:tabs>
              <w:spacing w:before="0"/>
              <w:ind w:right="-44"/>
              <w:rPr>
                <w:sz w:val="16"/>
              </w:rPr>
            </w:pPr>
            <w:r>
              <w:rPr>
                <w:sz w:val="16"/>
              </w:rPr>
              <w:t>Key</w:t>
            </w:r>
            <w:r>
              <w:rPr>
                <w:spacing w:val="-15"/>
                <w:sz w:val="16"/>
              </w:rPr>
              <w:t xml:space="preserve"> </w:t>
            </w:r>
            <w:r>
              <w:rPr>
                <w:sz w:val="16"/>
              </w:rPr>
              <w:t>safety</w:t>
            </w:r>
            <w:r>
              <w:rPr>
                <w:spacing w:val="-16"/>
                <w:sz w:val="16"/>
              </w:rPr>
              <w:t xml:space="preserve"> </w:t>
            </w:r>
            <w:r>
              <w:rPr>
                <w:sz w:val="16"/>
              </w:rPr>
              <w:t>messages</w:t>
            </w:r>
            <w:r>
              <w:rPr>
                <w:spacing w:val="-13"/>
                <w:sz w:val="16"/>
              </w:rPr>
              <w:t xml:space="preserve"> </w:t>
            </w:r>
            <w:r>
              <w:rPr>
                <w:sz w:val="16"/>
              </w:rPr>
              <w:t>and</w:t>
            </w:r>
            <w:r>
              <w:rPr>
                <w:spacing w:val="-14"/>
                <w:sz w:val="16"/>
              </w:rPr>
              <w:t xml:space="preserve"> </w:t>
            </w:r>
            <w:r>
              <w:rPr>
                <w:sz w:val="16"/>
              </w:rPr>
              <w:t>safety</w:t>
            </w:r>
            <w:r>
              <w:rPr>
                <w:spacing w:val="-14"/>
                <w:sz w:val="16"/>
              </w:rPr>
              <w:t xml:space="preserve"> </w:t>
            </w:r>
            <w:r>
              <w:rPr>
                <w:sz w:val="16"/>
              </w:rPr>
              <w:t>education/activities</w:t>
            </w:r>
            <w:r>
              <w:rPr>
                <w:spacing w:val="-12"/>
                <w:sz w:val="16"/>
              </w:rPr>
              <w:t xml:space="preserve"> </w:t>
            </w:r>
            <w:r>
              <w:rPr>
                <w:sz w:val="16"/>
              </w:rPr>
              <w:t>are</w:t>
            </w:r>
            <w:r>
              <w:rPr>
                <w:spacing w:val="-8"/>
                <w:sz w:val="16"/>
              </w:rPr>
              <w:t xml:space="preserve"> </w:t>
            </w:r>
            <w:r>
              <w:rPr>
                <w:sz w:val="16"/>
              </w:rPr>
              <w:t>developed</w:t>
            </w:r>
            <w:r>
              <w:rPr>
                <w:spacing w:val="-13"/>
                <w:sz w:val="16"/>
              </w:rPr>
              <w:t xml:space="preserve"> </w:t>
            </w:r>
            <w:r>
              <w:rPr>
                <w:sz w:val="16"/>
              </w:rPr>
              <w:t>by</w:t>
            </w:r>
            <w:r>
              <w:rPr>
                <w:spacing w:val="-12"/>
                <w:sz w:val="16"/>
              </w:rPr>
              <w:t xml:space="preserve"> </w:t>
            </w:r>
            <w:r>
              <w:rPr>
                <w:sz w:val="16"/>
              </w:rPr>
              <w:t>PRSD</w:t>
            </w:r>
            <w:r>
              <w:rPr>
                <w:spacing w:val="-14"/>
                <w:sz w:val="16"/>
              </w:rPr>
              <w:t xml:space="preserve"> </w:t>
            </w:r>
            <w:r>
              <w:rPr>
                <w:sz w:val="16"/>
              </w:rPr>
              <w:t>and</w:t>
            </w:r>
            <w:r>
              <w:rPr>
                <w:spacing w:val="-14"/>
                <w:sz w:val="16"/>
              </w:rPr>
              <w:t xml:space="preserve"> </w:t>
            </w:r>
            <w:r>
              <w:rPr>
                <w:sz w:val="16"/>
              </w:rPr>
              <w:t>are</w:t>
            </w:r>
            <w:r>
              <w:rPr>
                <w:spacing w:val="-14"/>
                <w:sz w:val="16"/>
              </w:rPr>
              <w:t xml:space="preserve"> </w:t>
            </w:r>
            <w:r>
              <w:rPr>
                <w:sz w:val="16"/>
              </w:rPr>
              <w:t>communicated</w:t>
            </w:r>
            <w:r>
              <w:rPr>
                <w:spacing w:val="-14"/>
                <w:sz w:val="16"/>
              </w:rPr>
              <w:t xml:space="preserve"> </w:t>
            </w:r>
            <w:r w:rsidR="00247417">
              <w:rPr>
                <w:spacing w:val="-14"/>
                <w:sz w:val="16"/>
              </w:rPr>
              <w:t xml:space="preserve">to </w:t>
            </w:r>
            <w:r>
              <w:rPr>
                <w:sz w:val="16"/>
              </w:rPr>
              <w:t>stakeholders through a variety of means, including: morning announcements, school assemblies, hallway digital signage, weekly memos, weekly communication emails and Facebook posts, and the school</w:t>
            </w:r>
            <w:r>
              <w:rPr>
                <w:spacing w:val="-5"/>
                <w:sz w:val="16"/>
              </w:rPr>
              <w:t xml:space="preserve"> </w:t>
            </w:r>
            <w:r>
              <w:rPr>
                <w:sz w:val="16"/>
              </w:rPr>
              <w:t>website.</w:t>
            </w:r>
          </w:p>
          <w:p w14:paraId="392A252E" w14:textId="77777777" w:rsidR="00A964D8" w:rsidRDefault="00A964D8" w:rsidP="00A964D8">
            <w:pPr>
              <w:pStyle w:val="TableParagraph"/>
              <w:numPr>
                <w:ilvl w:val="0"/>
                <w:numId w:val="18"/>
              </w:numPr>
              <w:tabs>
                <w:tab w:val="left" w:pos="489"/>
                <w:tab w:val="left" w:pos="490"/>
              </w:tabs>
              <w:spacing w:before="0"/>
              <w:ind w:hanging="361"/>
              <w:rPr>
                <w:sz w:val="16"/>
              </w:rPr>
            </w:pPr>
            <w:r>
              <w:rPr>
                <w:sz w:val="16"/>
              </w:rPr>
              <w:t>All staff complete training annually through Public School</w:t>
            </w:r>
            <w:r>
              <w:rPr>
                <w:spacing w:val="-14"/>
                <w:sz w:val="16"/>
              </w:rPr>
              <w:t xml:space="preserve"> </w:t>
            </w:r>
            <w:r>
              <w:rPr>
                <w:sz w:val="16"/>
              </w:rPr>
              <w:t>Works.</w:t>
            </w:r>
          </w:p>
        </w:tc>
      </w:tr>
    </w:tbl>
    <w:p w14:paraId="0309F211" w14:textId="77777777" w:rsidR="00695A59" w:rsidRDefault="00695A59">
      <w:pPr>
        <w:widowControl w:val="0"/>
        <w:spacing w:before="7" w:after="1"/>
        <w:rPr>
          <w:rFonts w:ascii="Arial" w:eastAsia="Arial" w:hAnsi="Arial" w:cs="Arial"/>
          <w:i/>
          <w:sz w:val="12"/>
          <w:szCs w:val="12"/>
        </w:rPr>
      </w:pPr>
    </w:p>
    <w:p w14:paraId="4CA29D02" w14:textId="031526C5" w:rsidR="00695A59" w:rsidRDefault="00FF128A">
      <w:pPr>
        <w:pStyle w:val="Heading1"/>
        <w:jc w:val="center"/>
        <w:rPr>
          <w:color w:val="000000"/>
          <w:sz w:val="22"/>
          <w:szCs w:val="22"/>
        </w:rPr>
      </w:pPr>
      <w:r>
        <w:rPr>
          <w:noProof/>
        </w:rPr>
        <w:drawing>
          <wp:inline distT="0" distB="0" distL="0" distR="0" wp14:anchorId="5D7D1115" wp14:editId="3BD99071">
            <wp:extent cx="1957523" cy="2241550"/>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2860" cy="2293466"/>
                    </a:xfrm>
                    <a:prstGeom prst="rect">
                      <a:avLst/>
                    </a:prstGeom>
                    <a:noFill/>
                    <a:ln>
                      <a:noFill/>
                    </a:ln>
                  </pic:spPr>
                </pic:pic>
              </a:graphicData>
            </a:graphic>
          </wp:inline>
        </w:drawing>
      </w:r>
    </w:p>
    <w:p w14:paraId="156E2288" w14:textId="77777777" w:rsidR="00695A59" w:rsidRDefault="00695A59"/>
    <w:p w14:paraId="47A70940" w14:textId="77777777" w:rsidR="00695A59" w:rsidRDefault="00695A59">
      <w:pPr>
        <w:spacing w:before="100"/>
        <w:ind w:left="450"/>
        <w:rPr>
          <w:rFonts w:ascii="Arial" w:eastAsia="Arial" w:hAnsi="Arial" w:cs="Arial"/>
          <w:sz w:val="14"/>
          <w:szCs w:val="14"/>
        </w:rPr>
      </w:pPr>
      <w:bookmarkStart w:id="2" w:name="_heading=h.qibw9xnpfwlf" w:colFirst="0" w:colLast="0"/>
      <w:bookmarkStart w:id="3" w:name="_heading=h.3u8mun1kqbij" w:colFirst="0" w:colLast="0"/>
      <w:bookmarkStart w:id="4" w:name="_heading=h.98juh7z8umed" w:colFirst="0" w:colLast="0"/>
      <w:bookmarkStart w:id="5" w:name="_heading=h.gct469lr78i" w:colFirst="0" w:colLast="0"/>
      <w:bookmarkStart w:id="6" w:name="_heading=h.2d7eite91bli" w:colFirst="0" w:colLast="0"/>
      <w:bookmarkStart w:id="7" w:name="_heading=h.h5ik4htkztg3" w:colFirst="0" w:colLast="0"/>
      <w:bookmarkStart w:id="8" w:name="_heading=h.sak7k1fmp3gw" w:colFirst="0" w:colLast="0"/>
      <w:bookmarkEnd w:id="2"/>
      <w:bookmarkEnd w:id="3"/>
      <w:bookmarkEnd w:id="4"/>
      <w:bookmarkEnd w:id="5"/>
      <w:bookmarkEnd w:id="6"/>
      <w:bookmarkEnd w:id="7"/>
      <w:bookmarkEnd w:id="8"/>
    </w:p>
    <w:p w14:paraId="6E1AC080" w14:textId="3C00AFA1" w:rsidR="00695A59" w:rsidRDefault="006B0DDE">
      <w:pPr>
        <w:spacing w:before="100"/>
        <w:ind w:left="450"/>
        <w:rPr>
          <w:rFonts w:ascii="Arial" w:eastAsia="Arial" w:hAnsi="Arial" w:cs="Arial"/>
          <w:sz w:val="14"/>
          <w:szCs w:val="14"/>
        </w:rPr>
      </w:pPr>
      <w:r>
        <w:rPr>
          <w:noProof/>
        </w:rPr>
        <w:drawing>
          <wp:inline distT="0" distB="0" distL="0" distR="0" wp14:anchorId="755DE107" wp14:editId="020EEBCD">
            <wp:extent cx="5619641" cy="6829427"/>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7113" cy="6838507"/>
                    </a:xfrm>
                    <a:prstGeom prst="rect">
                      <a:avLst/>
                    </a:prstGeom>
                    <a:noFill/>
                    <a:ln>
                      <a:noFill/>
                    </a:ln>
                  </pic:spPr>
                </pic:pic>
              </a:graphicData>
            </a:graphic>
          </wp:inline>
        </w:drawing>
      </w:r>
    </w:p>
    <w:p w14:paraId="1357F00E" w14:textId="77777777" w:rsidR="00695A59" w:rsidRDefault="00695A59">
      <w:pPr>
        <w:spacing w:before="100"/>
        <w:ind w:left="450"/>
        <w:rPr>
          <w:rFonts w:ascii="Arial" w:eastAsia="Arial" w:hAnsi="Arial" w:cs="Arial"/>
          <w:sz w:val="14"/>
          <w:szCs w:val="14"/>
        </w:rPr>
      </w:pPr>
    </w:p>
    <w:p w14:paraId="416192A8" w14:textId="1A46E2BF" w:rsidR="00695A59" w:rsidRDefault="00250773">
      <w:pPr>
        <w:spacing w:before="100"/>
        <w:ind w:left="450"/>
        <w:rPr>
          <w:rFonts w:ascii="Arial" w:eastAsia="Arial" w:hAnsi="Arial" w:cs="Arial"/>
          <w:sz w:val="14"/>
          <w:szCs w:val="14"/>
        </w:rPr>
      </w:pPr>
      <w:r>
        <w:rPr>
          <w:noProof/>
        </w:rPr>
        <w:lastRenderedPageBreak/>
        <w:drawing>
          <wp:inline distT="0" distB="0" distL="0" distR="0" wp14:anchorId="7F17C333" wp14:editId="128EB234">
            <wp:extent cx="6028002" cy="46136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252" cy="4650618"/>
                    </a:xfrm>
                    <a:prstGeom prst="rect">
                      <a:avLst/>
                    </a:prstGeom>
                    <a:noFill/>
                    <a:ln>
                      <a:noFill/>
                    </a:ln>
                  </pic:spPr>
                </pic:pic>
              </a:graphicData>
            </a:graphic>
          </wp:inline>
        </w:drawing>
      </w:r>
    </w:p>
    <w:p w14:paraId="5744107F" w14:textId="77777777" w:rsidR="00695A59" w:rsidRDefault="00695A59">
      <w:pPr>
        <w:spacing w:before="100"/>
        <w:ind w:left="450"/>
        <w:rPr>
          <w:rFonts w:ascii="Arial" w:eastAsia="Arial" w:hAnsi="Arial" w:cs="Arial"/>
          <w:sz w:val="14"/>
          <w:szCs w:val="14"/>
        </w:rPr>
      </w:pPr>
    </w:p>
    <w:p w14:paraId="6939AD54" w14:textId="77777777" w:rsidR="00695A59" w:rsidRDefault="00695A59">
      <w:pPr>
        <w:spacing w:before="100"/>
        <w:ind w:left="450"/>
        <w:rPr>
          <w:rFonts w:ascii="Arial" w:eastAsia="Arial" w:hAnsi="Arial" w:cs="Arial"/>
          <w:sz w:val="14"/>
          <w:szCs w:val="14"/>
        </w:rPr>
      </w:pPr>
    </w:p>
    <w:p w14:paraId="64BB5D82" w14:textId="1F7EE084" w:rsidR="00695A59" w:rsidRDefault="00695A59">
      <w:pPr>
        <w:spacing w:before="100"/>
        <w:ind w:left="450"/>
        <w:rPr>
          <w:rFonts w:ascii="Arial" w:eastAsia="Arial" w:hAnsi="Arial" w:cs="Arial"/>
          <w:sz w:val="14"/>
          <w:szCs w:val="14"/>
        </w:rPr>
      </w:pPr>
    </w:p>
    <w:p w14:paraId="02FF36F2" w14:textId="77777777" w:rsidR="00695A59" w:rsidRDefault="00695A59">
      <w:pPr>
        <w:spacing w:before="100"/>
        <w:ind w:left="450"/>
        <w:rPr>
          <w:rFonts w:ascii="Arial" w:eastAsia="Arial" w:hAnsi="Arial" w:cs="Arial"/>
          <w:sz w:val="14"/>
          <w:szCs w:val="14"/>
        </w:rPr>
      </w:pPr>
    </w:p>
    <w:p w14:paraId="13EB98EA" w14:textId="77777777" w:rsidR="00695A59" w:rsidRDefault="00695A59">
      <w:pPr>
        <w:spacing w:before="100"/>
        <w:ind w:left="450"/>
        <w:rPr>
          <w:rFonts w:ascii="Arial" w:eastAsia="Arial" w:hAnsi="Arial" w:cs="Arial"/>
          <w:sz w:val="14"/>
          <w:szCs w:val="14"/>
        </w:rPr>
      </w:pPr>
    </w:p>
    <w:p w14:paraId="505608EC" w14:textId="77777777" w:rsidR="00695A59" w:rsidRDefault="00695A59">
      <w:pPr>
        <w:spacing w:before="100"/>
        <w:ind w:left="450"/>
        <w:rPr>
          <w:rFonts w:ascii="Arial" w:eastAsia="Arial" w:hAnsi="Arial" w:cs="Arial"/>
          <w:sz w:val="14"/>
          <w:szCs w:val="14"/>
        </w:rPr>
      </w:pPr>
    </w:p>
    <w:p w14:paraId="0FA13442" w14:textId="77777777" w:rsidR="00695A59" w:rsidRDefault="00695A59">
      <w:pPr>
        <w:pBdr>
          <w:top w:val="nil"/>
          <w:left w:val="nil"/>
          <w:bottom w:val="nil"/>
          <w:right w:val="nil"/>
          <w:between w:val="nil"/>
        </w:pBdr>
        <w:rPr>
          <w:rFonts w:ascii="Arial" w:eastAsia="Arial" w:hAnsi="Arial" w:cs="Arial"/>
          <w:color w:val="000000"/>
          <w:sz w:val="14"/>
          <w:szCs w:val="14"/>
        </w:rPr>
      </w:pPr>
    </w:p>
    <w:sectPr w:rsidR="00695A59">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720" w:left="1440" w:header="720" w:footer="2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FD15A" w14:textId="77777777" w:rsidR="009B670E" w:rsidRDefault="009B670E">
      <w:r>
        <w:separator/>
      </w:r>
    </w:p>
  </w:endnote>
  <w:endnote w:type="continuationSeparator" w:id="0">
    <w:p w14:paraId="4728B4A3" w14:textId="77777777" w:rsidR="009B670E" w:rsidRDefault="009B6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3FAE6" w14:textId="77777777" w:rsidR="00A03155" w:rsidRDefault="00A03155">
    <w:pPr>
      <w:pBdr>
        <w:top w:val="nil"/>
        <w:left w:val="nil"/>
        <w:bottom w:val="nil"/>
        <w:right w:val="nil"/>
        <w:between w:val="nil"/>
      </w:pBdr>
      <w:tabs>
        <w:tab w:val="center" w:pos="4320"/>
        <w:tab w:val="right" w:pos="8640"/>
      </w:tabs>
      <w:jc w:val="right"/>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BF841" w14:textId="77777777" w:rsidR="00A03155" w:rsidRDefault="00A03155">
    <w:pPr>
      <w:pBdr>
        <w:top w:val="nil"/>
        <w:left w:val="nil"/>
        <w:bottom w:val="nil"/>
        <w:right w:val="nil"/>
        <w:between w:val="nil"/>
      </w:pBdr>
      <w:tabs>
        <w:tab w:val="center" w:pos="4320"/>
        <w:tab w:val="right" w:pos="8640"/>
      </w:tabs>
      <w:rPr>
        <w:color w:val="000000"/>
      </w:rPr>
    </w:pPr>
  </w:p>
  <w:p w14:paraId="193FAD48" w14:textId="77777777" w:rsidR="00A03155" w:rsidRDefault="00A03155"/>
  <w:p w14:paraId="71B0A5E0" w14:textId="77777777" w:rsidR="00A03155" w:rsidRDefault="00A03155"/>
  <w:p w14:paraId="03AE35BE" w14:textId="77777777" w:rsidR="00A03155" w:rsidRDefault="00A03155"/>
  <w:p w14:paraId="48A44325" w14:textId="77777777" w:rsidR="00A03155" w:rsidRDefault="00A031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FF41F" w14:textId="74569255" w:rsidR="00A03155" w:rsidRDefault="00A03155">
    <w:pPr>
      <w:pBdr>
        <w:top w:val="nil"/>
        <w:left w:val="nil"/>
        <w:bottom w:val="nil"/>
        <w:right w:val="nil"/>
        <w:between w:val="nil"/>
      </w:pBdr>
      <w:tabs>
        <w:tab w:val="center" w:pos="4320"/>
        <w:tab w:val="right" w:pos="8640"/>
      </w:tabs>
      <w:jc w:val="right"/>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16</w:t>
    </w:r>
    <w:r>
      <w:rPr>
        <w:rFonts w:ascii="Arial" w:eastAsia="Arial" w:hAnsi="Arial" w:cs="Arial"/>
        <w:color w:val="000000"/>
        <w:sz w:val="16"/>
        <w:szCs w:val="16"/>
      </w:rPr>
      <w:fldChar w:fldCharType="end"/>
    </w:r>
  </w:p>
  <w:p w14:paraId="427532FC" w14:textId="77777777" w:rsidR="00A03155" w:rsidRDefault="00A03155"/>
  <w:p w14:paraId="7DFE7ABA" w14:textId="77777777" w:rsidR="00A03155" w:rsidRDefault="00A03155"/>
  <w:p w14:paraId="3B2FBC30" w14:textId="77777777" w:rsidR="00A03155" w:rsidRDefault="00A03155"/>
  <w:p w14:paraId="181655B0" w14:textId="77777777" w:rsidR="00A03155" w:rsidRDefault="00A0315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7C726" w14:textId="77777777" w:rsidR="00A03155" w:rsidRDefault="00A0315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A7065" w14:textId="77777777" w:rsidR="009B670E" w:rsidRDefault="009B670E">
      <w:r>
        <w:separator/>
      </w:r>
    </w:p>
  </w:footnote>
  <w:footnote w:type="continuationSeparator" w:id="0">
    <w:p w14:paraId="5DFA4A8D" w14:textId="77777777" w:rsidR="009B670E" w:rsidRDefault="009B6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93B58" w14:textId="77777777" w:rsidR="00A03155" w:rsidRDefault="00A03155">
    <w:pPr>
      <w:pBdr>
        <w:top w:val="nil"/>
        <w:left w:val="nil"/>
        <w:bottom w:val="nil"/>
        <w:right w:val="nil"/>
        <w:between w:val="nil"/>
      </w:pBdr>
      <w:tabs>
        <w:tab w:val="center" w:pos="4320"/>
        <w:tab w:val="right" w:pos="8640"/>
      </w:tabs>
      <w:rPr>
        <w:color w:val="000000"/>
      </w:rPr>
    </w:pPr>
  </w:p>
  <w:p w14:paraId="066672D1" w14:textId="77777777" w:rsidR="00A03155" w:rsidRDefault="00A03155"/>
  <w:p w14:paraId="4240546D" w14:textId="77777777" w:rsidR="00A03155" w:rsidRDefault="00A03155"/>
  <w:p w14:paraId="57EB28FE" w14:textId="77777777" w:rsidR="00A03155" w:rsidRDefault="00A03155"/>
  <w:p w14:paraId="3D07E85A" w14:textId="77777777" w:rsidR="00A03155" w:rsidRDefault="00A031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A2326" w14:textId="77777777" w:rsidR="00A03155" w:rsidRDefault="00A03155">
    <w:pPr>
      <w:pBdr>
        <w:top w:val="nil"/>
        <w:left w:val="nil"/>
        <w:bottom w:val="single" w:sz="4" w:space="0" w:color="000000"/>
        <w:right w:val="nil"/>
        <w:between w:val="nil"/>
      </w:pBdr>
      <w:tabs>
        <w:tab w:val="center" w:pos="4320"/>
        <w:tab w:val="right" w:pos="8640"/>
      </w:tabs>
      <w:jc w:val="right"/>
      <w:rPr>
        <w:rFonts w:ascii="Arial" w:eastAsia="Arial" w:hAnsi="Arial" w:cs="Arial"/>
        <w:b/>
        <w:color w:val="000000"/>
        <w:sz w:val="18"/>
        <w:szCs w:val="18"/>
      </w:rPr>
    </w:pPr>
  </w:p>
  <w:p w14:paraId="43533F6C" w14:textId="77777777" w:rsidR="00A03155" w:rsidRDefault="00A03155">
    <w:pPr>
      <w:pBdr>
        <w:top w:val="nil"/>
        <w:left w:val="nil"/>
        <w:bottom w:val="single" w:sz="4" w:space="0" w:color="000000"/>
        <w:right w:val="nil"/>
        <w:between w:val="nil"/>
      </w:pBdr>
      <w:tabs>
        <w:tab w:val="center" w:pos="4320"/>
        <w:tab w:val="right" w:pos="8640"/>
      </w:tabs>
      <w:jc w:val="center"/>
      <w:rPr>
        <w:rFonts w:ascii="Arial" w:eastAsia="Arial" w:hAnsi="Arial" w:cs="Arial"/>
        <w:color w:val="000000"/>
        <w:sz w:val="20"/>
        <w:szCs w:val="20"/>
      </w:rPr>
    </w:pPr>
  </w:p>
  <w:p w14:paraId="6BB4EB2C" w14:textId="77777777" w:rsidR="00A03155" w:rsidRDefault="00A03155"/>
  <w:p w14:paraId="181531FB" w14:textId="77777777" w:rsidR="00A03155" w:rsidRDefault="00A03155"/>
  <w:p w14:paraId="3CB27427" w14:textId="77777777" w:rsidR="00A03155" w:rsidRDefault="00A03155"/>
  <w:p w14:paraId="67D6C169" w14:textId="77777777" w:rsidR="00A03155" w:rsidRDefault="00A0315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CFF1D" w14:textId="77777777" w:rsidR="00A03155" w:rsidRDefault="00A03155">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F3293"/>
    <w:multiLevelType w:val="multilevel"/>
    <w:tmpl w:val="EA600AD0"/>
    <w:lvl w:ilvl="0">
      <w:start w:val="1"/>
      <w:numFmt w:val="decimal"/>
      <w:pStyle w:val="Notes-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734126"/>
    <w:multiLevelType w:val="multilevel"/>
    <w:tmpl w:val="37EEF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8151C6"/>
    <w:multiLevelType w:val="multilevel"/>
    <w:tmpl w:val="9FBA37A0"/>
    <w:lvl w:ilvl="0">
      <w:start w:val="1"/>
      <w:numFmt w:val="bullet"/>
      <w:lvlText w:val="·"/>
      <w:lvlJc w:val="left"/>
      <w:pPr>
        <w:ind w:left="489" w:hanging="360"/>
      </w:pPr>
      <w:rPr>
        <w:rFonts w:ascii="Arial" w:eastAsia="Arial" w:hAnsi="Arial" w:cs="Arial"/>
        <w:sz w:val="16"/>
        <w:szCs w:val="16"/>
      </w:rPr>
    </w:lvl>
    <w:lvl w:ilvl="1">
      <w:start w:val="1"/>
      <w:numFmt w:val="bullet"/>
      <w:lvlText w:val="•"/>
      <w:lvlJc w:val="left"/>
      <w:pPr>
        <w:ind w:left="1366" w:hanging="360"/>
      </w:pPr>
    </w:lvl>
    <w:lvl w:ilvl="2">
      <w:start w:val="1"/>
      <w:numFmt w:val="bullet"/>
      <w:lvlText w:val="•"/>
      <w:lvlJc w:val="left"/>
      <w:pPr>
        <w:ind w:left="2252" w:hanging="360"/>
      </w:pPr>
    </w:lvl>
    <w:lvl w:ilvl="3">
      <w:start w:val="1"/>
      <w:numFmt w:val="bullet"/>
      <w:lvlText w:val="•"/>
      <w:lvlJc w:val="left"/>
      <w:pPr>
        <w:ind w:left="3138" w:hanging="360"/>
      </w:pPr>
    </w:lvl>
    <w:lvl w:ilvl="4">
      <w:start w:val="1"/>
      <w:numFmt w:val="bullet"/>
      <w:lvlText w:val="•"/>
      <w:lvlJc w:val="left"/>
      <w:pPr>
        <w:ind w:left="4024" w:hanging="360"/>
      </w:pPr>
    </w:lvl>
    <w:lvl w:ilvl="5">
      <w:start w:val="1"/>
      <w:numFmt w:val="bullet"/>
      <w:lvlText w:val="•"/>
      <w:lvlJc w:val="left"/>
      <w:pPr>
        <w:ind w:left="4911" w:hanging="360"/>
      </w:pPr>
    </w:lvl>
    <w:lvl w:ilvl="6">
      <w:start w:val="1"/>
      <w:numFmt w:val="bullet"/>
      <w:lvlText w:val="•"/>
      <w:lvlJc w:val="left"/>
      <w:pPr>
        <w:ind w:left="5797" w:hanging="360"/>
      </w:pPr>
    </w:lvl>
    <w:lvl w:ilvl="7">
      <w:start w:val="1"/>
      <w:numFmt w:val="bullet"/>
      <w:lvlText w:val="•"/>
      <w:lvlJc w:val="left"/>
      <w:pPr>
        <w:ind w:left="6683" w:hanging="360"/>
      </w:pPr>
    </w:lvl>
    <w:lvl w:ilvl="8">
      <w:start w:val="1"/>
      <w:numFmt w:val="bullet"/>
      <w:lvlText w:val="•"/>
      <w:lvlJc w:val="left"/>
      <w:pPr>
        <w:ind w:left="7569" w:hanging="360"/>
      </w:pPr>
    </w:lvl>
  </w:abstractNum>
  <w:abstractNum w:abstractNumId="3" w15:restartNumberingAfterBreak="0">
    <w:nsid w:val="24534640"/>
    <w:multiLevelType w:val="multilevel"/>
    <w:tmpl w:val="79C29F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C57BCE"/>
    <w:multiLevelType w:val="multilevel"/>
    <w:tmpl w:val="B7444ADE"/>
    <w:lvl w:ilvl="0">
      <w:start w:val="1"/>
      <w:numFmt w:val="bullet"/>
      <w:lvlText w:val="●"/>
      <w:lvlJc w:val="left"/>
      <w:pPr>
        <w:ind w:left="794" w:hanging="359"/>
      </w:pPr>
      <w:rPr>
        <w:rFonts w:ascii="Noto Sans Symbols" w:eastAsia="Noto Sans Symbols" w:hAnsi="Noto Sans Symbols" w:cs="Noto Sans Symbols"/>
        <w:sz w:val="18"/>
        <w:szCs w:val="18"/>
      </w:rPr>
    </w:lvl>
    <w:lvl w:ilvl="1">
      <w:start w:val="1"/>
      <w:numFmt w:val="bullet"/>
      <w:lvlText w:val="•"/>
      <w:lvlJc w:val="left"/>
      <w:pPr>
        <w:ind w:left="1654" w:hanging="360"/>
      </w:pPr>
    </w:lvl>
    <w:lvl w:ilvl="2">
      <w:start w:val="1"/>
      <w:numFmt w:val="bullet"/>
      <w:lvlText w:val="•"/>
      <w:lvlJc w:val="left"/>
      <w:pPr>
        <w:ind w:left="2508" w:hanging="360"/>
      </w:pPr>
    </w:lvl>
    <w:lvl w:ilvl="3">
      <w:start w:val="1"/>
      <w:numFmt w:val="bullet"/>
      <w:lvlText w:val="•"/>
      <w:lvlJc w:val="left"/>
      <w:pPr>
        <w:ind w:left="3362" w:hanging="360"/>
      </w:pPr>
    </w:lvl>
    <w:lvl w:ilvl="4">
      <w:start w:val="1"/>
      <w:numFmt w:val="bullet"/>
      <w:lvlText w:val="•"/>
      <w:lvlJc w:val="left"/>
      <w:pPr>
        <w:ind w:left="4216" w:hanging="360"/>
      </w:pPr>
    </w:lvl>
    <w:lvl w:ilvl="5">
      <w:start w:val="1"/>
      <w:numFmt w:val="bullet"/>
      <w:lvlText w:val="•"/>
      <w:lvlJc w:val="left"/>
      <w:pPr>
        <w:ind w:left="5071" w:hanging="360"/>
      </w:pPr>
    </w:lvl>
    <w:lvl w:ilvl="6">
      <w:start w:val="1"/>
      <w:numFmt w:val="bullet"/>
      <w:lvlText w:val="•"/>
      <w:lvlJc w:val="left"/>
      <w:pPr>
        <w:ind w:left="5925" w:hanging="360"/>
      </w:pPr>
    </w:lvl>
    <w:lvl w:ilvl="7">
      <w:start w:val="1"/>
      <w:numFmt w:val="bullet"/>
      <w:lvlText w:val="•"/>
      <w:lvlJc w:val="left"/>
      <w:pPr>
        <w:ind w:left="6779" w:hanging="360"/>
      </w:pPr>
    </w:lvl>
    <w:lvl w:ilvl="8">
      <w:start w:val="1"/>
      <w:numFmt w:val="bullet"/>
      <w:lvlText w:val="•"/>
      <w:lvlJc w:val="left"/>
      <w:pPr>
        <w:ind w:left="7633" w:hanging="360"/>
      </w:pPr>
    </w:lvl>
  </w:abstractNum>
  <w:abstractNum w:abstractNumId="5" w15:restartNumberingAfterBreak="0">
    <w:nsid w:val="2DE4338D"/>
    <w:multiLevelType w:val="multilevel"/>
    <w:tmpl w:val="E870C8B4"/>
    <w:lvl w:ilvl="0">
      <w:start w:val="1"/>
      <w:numFmt w:val="decimal"/>
      <w:pStyle w:val="Measures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652897"/>
    <w:multiLevelType w:val="multilevel"/>
    <w:tmpl w:val="C4B2675C"/>
    <w:lvl w:ilvl="0">
      <w:start w:val="1"/>
      <w:numFmt w:val="bullet"/>
      <w:lvlText w:val="●"/>
      <w:lvlJc w:val="left"/>
      <w:pPr>
        <w:ind w:left="794" w:hanging="359"/>
      </w:pPr>
      <w:rPr>
        <w:rFonts w:ascii="Noto Sans Symbols" w:eastAsia="Noto Sans Symbols" w:hAnsi="Noto Sans Symbols" w:cs="Noto Sans Symbols"/>
        <w:sz w:val="18"/>
        <w:szCs w:val="18"/>
      </w:rPr>
    </w:lvl>
    <w:lvl w:ilvl="1">
      <w:start w:val="1"/>
      <w:numFmt w:val="bullet"/>
      <w:lvlText w:val="•"/>
      <w:lvlJc w:val="left"/>
      <w:pPr>
        <w:ind w:left="1654" w:hanging="360"/>
      </w:pPr>
    </w:lvl>
    <w:lvl w:ilvl="2">
      <w:start w:val="1"/>
      <w:numFmt w:val="bullet"/>
      <w:lvlText w:val="•"/>
      <w:lvlJc w:val="left"/>
      <w:pPr>
        <w:ind w:left="2508" w:hanging="360"/>
      </w:pPr>
    </w:lvl>
    <w:lvl w:ilvl="3">
      <w:start w:val="1"/>
      <w:numFmt w:val="bullet"/>
      <w:lvlText w:val="•"/>
      <w:lvlJc w:val="left"/>
      <w:pPr>
        <w:ind w:left="3362" w:hanging="360"/>
      </w:pPr>
    </w:lvl>
    <w:lvl w:ilvl="4">
      <w:start w:val="1"/>
      <w:numFmt w:val="bullet"/>
      <w:lvlText w:val="•"/>
      <w:lvlJc w:val="left"/>
      <w:pPr>
        <w:ind w:left="4216" w:hanging="360"/>
      </w:pPr>
    </w:lvl>
    <w:lvl w:ilvl="5">
      <w:start w:val="1"/>
      <w:numFmt w:val="bullet"/>
      <w:lvlText w:val="•"/>
      <w:lvlJc w:val="left"/>
      <w:pPr>
        <w:ind w:left="5071" w:hanging="360"/>
      </w:pPr>
    </w:lvl>
    <w:lvl w:ilvl="6">
      <w:start w:val="1"/>
      <w:numFmt w:val="bullet"/>
      <w:lvlText w:val="•"/>
      <w:lvlJc w:val="left"/>
      <w:pPr>
        <w:ind w:left="5925" w:hanging="360"/>
      </w:pPr>
    </w:lvl>
    <w:lvl w:ilvl="7">
      <w:start w:val="1"/>
      <w:numFmt w:val="bullet"/>
      <w:lvlText w:val="•"/>
      <w:lvlJc w:val="left"/>
      <w:pPr>
        <w:ind w:left="6779" w:hanging="360"/>
      </w:pPr>
    </w:lvl>
    <w:lvl w:ilvl="8">
      <w:start w:val="1"/>
      <w:numFmt w:val="bullet"/>
      <w:lvlText w:val="•"/>
      <w:lvlJc w:val="left"/>
      <w:pPr>
        <w:ind w:left="7633" w:hanging="360"/>
      </w:pPr>
    </w:lvl>
  </w:abstractNum>
  <w:abstractNum w:abstractNumId="7" w15:restartNumberingAfterBreak="0">
    <w:nsid w:val="44180292"/>
    <w:multiLevelType w:val="multilevel"/>
    <w:tmpl w:val="A5066F7E"/>
    <w:lvl w:ilvl="0">
      <w:start w:val="1"/>
      <w:numFmt w:val="bullet"/>
      <w:lvlText w:val="●"/>
      <w:lvlJc w:val="left"/>
      <w:pPr>
        <w:ind w:left="743" w:hanging="360"/>
      </w:pPr>
      <w:rPr>
        <w:rFonts w:ascii="Noto Sans Symbols" w:eastAsia="Noto Sans Symbols" w:hAnsi="Noto Sans Symbols" w:cs="Noto Sans Symbols"/>
        <w:sz w:val="18"/>
        <w:szCs w:val="18"/>
      </w:rPr>
    </w:lvl>
    <w:lvl w:ilvl="1">
      <w:start w:val="1"/>
      <w:numFmt w:val="bullet"/>
      <w:lvlText w:val="•"/>
      <w:lvlJc w:val="left"/>
      <w:pPr>
        <w:ind w:left="1600" w:hanging="360"/>
      </w:pPr>
    </w:lvl>
    <w:lvl w:ilvl="2">
      <w:start w:val="1"/>
      <w:numFmt w:val="bullet"/>
      <w:lvlText w:val="•"/>
      <w:lvlJc w:val="left"/>
      <w:pPr>
        <w:ind w:left="2460" w:hanging="360"/>
      </w:pPr>
    </w:lvl>
    <w:lvl w:ilvl="3">
      <w:start w:val="1"/>
      <w:numFmt w:val="bullet"/>
      <w:lvlText w:val="•"/>
      <w:lvlJc w:val="left"/>
      <w:pPr>
        <w:ind w:left="3320" w:hanging="360"/>
      </w:pPr>
    </w:lvl>
    <w:lvl w:ilvl="4">
      <w:start w:val="1"/>
      <w:numFmt w:val="bullet"/>
      <w:lvlText w:val="•"/>
      <w:lvlJc w:val="left"/>
      <w:pPr>
        <w:ind w:left="4180" w:hanging="360"/>
      </w:pPr>
    </w:lvl>
    <w:lvl w:ilvl="5">
      <w:start w:val="1"/>
      <w:numFmt w:val="bullet"/>
      <w:lvlText w:val="•"/>
      <w:lvlJc w:val="left"/>
      <w:pPr>
        <w:ind w:left="5041" w:hanging="360"/>
      </w:pPr>
    </w:lvl>
    <w:lvl w:ilvl="6">
      <w:start w:val="1"/>
      <w:numFmt w:val="bullet"/>
      <w:lvlText w:val="•"/>
      <w:lvlJc w:val="left"/>
      <w:pPr>
        <w:ind w:left="5901" w:hanging="360"/>
      </w:pPr>
    </w:lvl>
    <w:lvl w:ilvl="7">
      <w:start w:val="1"/>
      <w:numFmt w:val="bullet"/>
      <w:lvlText w:val="•"/>
      <w:lvlJc w:val="left"/>
      <w:pPr>
        <w:ind w:left="6761" w:hanging="360"/>
      </w:pPr>
    </w:lvl>
    <w:lvl w:ilvl="8">
      <w:start w:val="1"/>
      <w:numFmt w:val="bullet"/>
      <w:lvlText w:val="•"/>
      <w:lvlJc w:val="left"/>
      <w:pPr>
        <w:ind w:left="7621" w:hanging="360"/>
      </w:pPr>
    </w:lvl>
  </w:abstractNum>
  <w:abstractNum w:abstractNumId="8" w15:restartNumberingAfterBreak="0">
    <w:nsid w:val="45D96885"/>
    <w:multiLevelType w:val="multilevel"/>
    <w:tmpl w:val="0C30E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5A2D63"/>
    <w:multiLevelType w:val="multilevel"/>
    <w:tmpl w:val="B43E627A"/>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C617ED"/>
    <w:multiLevelType w:val="multilevel"/>
    <w:tmpl w:val="22B859AC"/>
    <w:lvl w:ilvl="0">
      <w:start w:val="1"/>
      <w:numFmt w:val="bullet"/>
      <w:lvlText w:val="●"/>
      <w:lvlJc w:val="left"/>
      <w:pPr>
        <w:ind w:left="823" w:hanging="360"/>
      </w:pPr>
      <w:rPr>
        <w:rFonts w:ascii="Noto Sans Symbols" w:eastAsia="Noto Sans Symbols" w:hAnsi="Noto Sans Symbols" w:cs="Noto Sans Symbols"/>
        <w:sz w:val="18"/>
        <w:szCs w:val="18"/>
      </w:rPr>
    </w:lvl>
    <w:lvl w:ilvl="1">
      <w:start w:val="1"/>
      <w:numFmt w:val="bullet"/>
      <w:lvlText w:val="•"/>
      <w:lvlJc w:val="left"/>
      <w:pPr>
        <w:ind w:left="1672" w:hanging="360"/>
      </w:pPr>
    </w:lvl>
    <w:lvl w:ilvl="2">
      <w:start w:val="1"/>
      <w:numFmt w:val="bullet"/>
      <w:lvlText w:val="•"/>
      <w:lvlJc w:val="left"/>
      <w:pPr>
        <w:ind w:left="2524" w:hanging="360"/>
      </w:pPr>
    </w:lvl>
    <w:lvl w:ilvl="3">
      <w:start w:val="1"/>
      <w:numFmt w:val="bullet"/>
      <w:lvlText w:val="•"/>
      <w:lvlJc w:val="left"/>
      <w:pPr>
        <w:ind w:left="3376" w:hanging="360"/>
      </w:pPr>
    </w:lvl>
    <w:lvl w:ilvl="4">
      <w:start w:val="1"/>
      <w:numFmt w:val="bullet"/>
      <w:lvlText w:val="•"/>
      <w:lvlJc w:val="left"/>
      <w:pPr>
        <w:ind w:left="4228" w:hanging="360"/>
      </w:pPr>
    </w:lvl>
    <w:lvl w:ilvl="5">
      <w:start w:val="1"/>
      <w:numFmt w:val="bullet"/>
      <w:lvlText w:val="•"/>
      <w:lvlJc w:val="left"/>
      <w:pPr>
        <w:ind w:left="5081" w:hanging="360"/>
      </w:pPr>
    </w:lvl>
    <w:lvl w:ilvl="6">
      <w:start w:val="1"/>
      <w:numFmt w:val="bullet"/>
      <w:lvlText w:val="•"/>
      <w:lvlJc w:val="left"/>
      <w:pPr>
        <w:ind w:left="5933" w:hanging="360"/>
      </w:pPr>
    </w:lvl>
    <w:lvl w:ilvl="7">
      <w:start w:val="1"/>
      <w:numFmt w:val="bullet"/>
      <w:lvlText w:val="•"/>
      <w:lvlJc w:val="left"/>
      <w:pPr>
        <w:ind w:left="6785" w:hanging="360"/>
      </w:pPr>
    </w:lvl>
    <w:lvl w:ilvl="8">
      <w:start w:val="1"/>
      <w:numFmt w:val="bullet"/>
      <w:lvlText w:val="•"/>
      <w:lvlJc w:val="left"/>
      <w:pPr>
        <w:ind w:left="7637" w:hanging="360"/>
      </w:pPr>
    </w:lvl>
  </w:abstractNum>
  <w:abstractNum w:abstractNumId="11" w15:restartNumberingAfterBreak="0">
    <w:nsid w:val="55777215"/>
    <w:multiLevelType w:val="hybridMultilevel"/>
    <w:tmpl w:val="B9907666"/>
    <w:lvl w:ilvl="0" w:tplc="9C1A2A5E">
      <w:numFmt w:val="bullet"/>
      <w:lvlText w:val="·"/>
      <w:lvlJc w:val="left"/>
      <w:pPr>
        <w:ind w:left="489" w:hanging="360"/>
      </w:pPr>
      <w:rPr>
        <w:rFonts w:ascii="Arial" w:eastAsia="Arial" w:hAnsi="Arial" w:cs="Arial" w:hint="default"/>
        <w:w w:val="100"/>
        <w:sz w:val="16"/>
        <w:szCs w:val="16"/>
        <w:lang w:val="en-CA" w:eastAsia="en-CA" w:bidi="en-CA"/>
      </w:rPr>
    </w:lvl>
    <w:lvl w:ilvl="1" w:tplc="C1B006BC">
      <w:numFmt w:val="bullet"/>
      <w:lvlText w:val="•"/>
      <w:lvlJc w:val="left"/>
      <w:pPr>
        <w:ind w:left="1366" w:hanging="360"/>
      </w:pPr>
      <w:rPr>
        <w:rFonts w:hint="default"/>
        <w:lang w:val="en-CA" w:eastAsia="en-CA" w:bidi="en-CA"/>
      </w:rPr>
    </w:lvl>
    <w:lvl w:ilvl="2" w:tplc="9C0C0F5A">
      <w:numFmt w:val="bullet"/>
      <w:lvlText w:val="•"/>
      <w:lvlJc w:val="left"/>
      <w:pPr>
        <w:ind w:left="2252" w:hanging="360"/>
      </w:pPr>
      <w:rPr>
        <w:rFonts w:hint="default"/>
        <w:lang w:val="en-CA" w:eastAsia="en-CA" w:bidi="en-CA"/>
      </w:rPr>
    </w:lvl>
    <w:lvl w:ilvl="3" w:tplc="2D6869C0">
      <w:numFmt w:val="bullet"/>
      <w:lvlText w:val="•"/>
      <w:lvlJc w:val="left"/>
      <w:pPr>
        <w:ind w:left="3138" w:hanging="360"/>
      </w:pPr>
      <w:rPr>
        <w:rFonts w:hint="default"/>
        <w:lang w:val="en-CA" w:eastAsia="en-CA" w:bidi="en-CA"/>
      </w:rPr>
    </w:lvl>
    <w:lvl w:ilvl="4" w:tplc="5FB28FFC">
      <w:numFmt w:val="bullet"/>
      <w:lvlText w:val="•"/>
      <w:lvlJc w:val="left"/>
      <w:pPr>
        <w:ind w:left="4024" w:hanging="360"/>
      </w:pPr>
      <w:rPr>
        <w:rFonts w:hint="default"/>
        <w:lang w:val="en-CA" w:eastAsia="en-CA" w:bidi="en-CA"/>
      </w:rPr>
    </w:lvl>
    <w:lvl w:ilvl="5" w:tplc="56A68A12">
      <w:numFmt w:val="bullet"/>
      <w:lvlText w:val="•"/>
      <w:lvlJc w:val="left"/>
      <w:pPr>
        <w:ind w:left="4911" w:hanging="360"/>
      </w:pPr>
      <w:rPr>
        <w:rFonts w:hint="default"/>
        <w:lang w:val="en-CA" w:eastAsia="en-CA" w:bidi="en-CA"/>
      </w:rPr>
    </w:lvl>
    <w:lvl w:ilvl="6" w:tplc="7BE2F92C">
      <w:numFmt w:val="bullet"/>
      <w:lvlText w:val="•"/>
      <w:lvlJc w:val="left"/>
      <w:pPr>
        <w:ind w:left="5797" w:hanging="360"/>
      </w:pPr>
      <w:rPr>
        <w:rFonts w:hint="default"/>
        <w:lang w:val="en-CA" w:eastAsia="en-CA" w:bidi="en-CA"/>
      </w:rPr>
    </w:lvl>
    <w:lvl w:ilvl="7" w:tplc="A0CC615A">
      <w:numFmt w:val="bullet"/>
      <w:lvlText w:val="•"/>
      <w:lvlJc w:val="left"/>
      <w:pPr>
        <w:ind w:left="6683" w:hanging="360"/>
      </w:pPr>
      <w:rPr>
        <w:rFonts w:hint="default"/>
        <w:lang w:val="en-CA" w:eastAsia="en-CA" w:bidi="en-CA"/>
      </w:rPr>
    </w:lvl>
    <w:lvl w:ilvl="8" w:tplc="123CE874">
      <w:numFmt w:val="bullet"/>
      <w:lvlText w:val="•"/>
      <w:lvlJc w:val="left"/>
      <w:pPr>
        <w:ind w:left="7569" w:hanging="360"/>
      </w:pPr>
      <w:rPr>
        <w:rFonts w:hint="default"/>
        <w:lang w:val="en-CA" w:eastAsia="en-CA" w:bidi="en-CA"/>
      </w:rPr>
    </w:lvl>
  </w:abstractNum>
  <w:abstractNum w:abstractNumId="12" w15:restartNumberingAfterBreak="0">
    <w:nsid w:val="592C3140"/>
    <w:multiLevelType w:val="multilevel"/>
    <w:tmpl w:val="668809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C362BA"/>
    <w:multiLevelType w:val="multilevel"/>
    <w:tmpl w:val="A32C6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BB07EA"/>
    <w:multiLevelType w:val="multilevel"/>
    <w:tmpl w:val="9A648E52"/>
    <w:lvl w:ilvl="0">
      <w:start w:val="1"/>
      <w:numFmt w:val="bullet"/>
      <w:lvlText w:val="●"/>
      <w:lvlJc w:val="left"/>
      <w:pPr>
        <w:ind w:left="743" w:hanging="360"/>
      </w:pPr>
      <w:rPr>
        <w:rFonts w:ascii="Noto Sans Symbols" w:eastAsia="Noto Sans Symbols" w:hAnsi="Noto Sans Symbols" w:cs="Noto Sans Symbols"/>
        <w:sz w:val="18"/>
        <w:szCs w:val="18"/>
      </w:rPr>
    </w:lvl>
    <w:lvl w:ilvl="1">
      <w:start w:val="1"/>
      <w:numFmt w:val="bullet"/>
      <w:lvlText w:val="•"/>
      <w:lvlJc w:val="left"/>
      <w:pPr>
        <w:ind w:left="1600" w:hanging="360"/>
      </w:pPr>
    </w:lvl>
    <w:lvl w:ilvl="2">
      <w:start w:val="1"/>
      <w:numFmt w:val="bullet"/>
      <w:lvlText w:val="•"/>
      <w:lvlJc w:val="left"/>
      <w:pPr>
        <w:ind w:left="2460" w:hanging="360"/>
      </w:pPr>
    </w:lvl>
    <w:lvl w:ilvl="3">
      <w:start w:val="1"/>
      <w:numFmt w:val="bullet"/>
      <w:lvlText w:val="•"/>
      <w:lvlJc w:val="left"/>
      <w:pPr>
        <w:ind w:left="3320" w:hanging="360"/>
      </w:pPr>
    </w:lvl>
    <w:lvl w:ilvl="4">
      <w:start w:val="1"/>
      <w:numFmt w:val="bullet"/>
      <w:lvlText w:val="•"/>
      <w:lvlJc w:val="left"/>
      <w:pPr>
        <w:ind w:left="4180" w:hanging="360"/>
      </w:pPr>
    </w:lvl>
    <w:lvl w:ilvl="5">
      <w:start w:val="1"/>
      <w:numFmt w:val="bullet"/>
      <w:lvlText w:val="•"/>
      <w:lvlJc w:val="left"/>
      <w:pPr>
        <w:ind w:left="5041" w:hanging="360"/>
      </w:pPr>
    </w:lvl>
    <w:lvl w:ilvl="6">
      <w:start w:val="1"/>
      <w:numFmt w:val="bullet"/>
      <w:lvlText w:val="•"/>
      <w:lvlJc w:val="left"/>
      <w:pPr>
        <w:ind w:left="5901" w:hanging="360"/>
      </w:pPr>
    </w:lvl>
    <w:lvl w:ilvl="7">
      <w:start w:val="1"/>
      <w:numFmt w:val="bullet"/>
      <w:lvlText w:val="•"/>
      <w:lvlJc w:val="left"/>
      <w:pPr>
        <w:ind w:left="6761" w:hanging="360"/>
      </w:pPr>
    </w:lvl>
    <w:lvl w:ilvl="8">
      <w:start w:val="1"/>
      <w:numFmt w:val="bullet"/>
      <w:lvlText w:val="•"/>
      <w:lvlJc w:val="left"/>
      <w:pPr>
        <w:ind w:left="7621" w:hanging="360"/>
      </w:pPr>
    </w:lvl>
  </w:abstractNum>
  <w:abstractNum w:abstractNumId="15" w15:restartNumberingAfterBreak="0">
    <w:nsid w:val="5B5C2E33"/>
    <w:multiLevelType w:val="multilevel"/>
    <w:tmpl w:val="350EE390"/>
    <w:lvl w:ilvl="0">
      <w:start w:val="1"/>
      <w:numFmt w:val="bullet"/>
      <w:lvlText w:val="●"/>
      <w:lvlJc w:val="left"/>
      <w:pPr>
        <w:ind w:left="743" w:hanging="360"/>
      </w:pPr>
      <w:rPr>
        <w:rFonts w:ascii="Noto Sans Symbols" w:eastAsia="Noto Sans Symbols" w:hAnsi="Noto Sans Symbols" w:cs="Noto Sans Symbols"/>
        <w:sz w:val="18"/>
        <w:szCs w:val="18"/>
      </w:rPr>
    </w:lvl>
    <w:lvl w:ilvl="1">
      <w:start w:val="1"/>
      <w:numFmt w:val="bullet"/>
      <w:lvlText w:val="•"/>
      <w:lvlJc w:val="left"/>
      <w:pPr>
        <w:ind w:left="1600" w:hanging="360"/>
      </w:pPr>
    </w:lvl>
    <w:lvl w:ilvl="2">
      <w:start w:val="1"/>
      <w:numFmt w:val="bullet"/>
      <w:lvlText w:val="•"/>
      <w:lvlJc w:val="left"/>
      <w:pPr>
        <w:ind w:left="2460" w:hanging="360"/>
      </w:pPr>
    </w:lvl>
    <w:lvl w:ilvl="3">
      <w:start w:val="1"/>
      <w:numFmt w:val="bullet"/>
      <w:lvlText w:val="•"/>
      <w:lvlJc w:val="left"/>
      <w:pPr>
        <w:ind w:left="3320" w:hanging="360"/>
      </w:pPr>
    </w:lvl>
    <w:lvl w:ilvl="4">
      <w:start w:val="1"/>
      <w:numFmt w:val="bullet"/>
      <w:lvlText w:val="•"/>
      <w:lvlJc w:val="left"/>
      <w:pPr>
        <w:ind w:left="4180" w:hanging="360"/>
      </w:pPr>
    </w:lvl>
    <w:lvl w:ilvl="5">
      <w:start w:val="1"/>
      <w:numFmt w:val="bullet"/>
      <w:lvlText w:val="•"/>
      <w:lvlJc w:val="left"/>
      <w:pPr>
        <w:ind w:left="5041" w:hanging="360"/>
      </w:pPr>
    </w:lvl>
    <w:lvl w:ilvl="6">
      <w:start w:val="1"/>
      <w:numFmt w:val="bullet"/>
      <w:lvlText w:val="•"/>
      <w:lvlJc w:val="left"/>
      <w:pPr>
        <w:ind w:left="5901" w:hanging="360"/>
      </w:pPr>
    </w:lvl>
    <w:lvl w:ilvl="7">
      <w:start w:val="1"/>
      <w:numFmt w:val="bullet"/>
      <w:lvlText w:val="•"/>
      <w:lvlJc w:val="left"/>
      <w:pPr>
        <w:ind w:left="6761" w:hanging="360"/>
      </w:pPr>
    </w:lvl>
    <w:lvl w:ilvl="8">
      <w:start w:val="1"/>
      <w:numFmt w:val="bullet"/>
      <w:lvlText w:val="•"/>
      <w:lvlJc w:val="left"/>
      <w:pPr>
        <w:ind w:left="7621" w:hanging="360"/>
      </w:pPr>
    </w:lvl>
  </w:abstractNum>
  <w:abstractNum w:abstractNumId="16" w15:restartNumberingAfterBreak="0">
    <w:nsid w:val="5CCD6365"/>
    <w:multiLevelType w:val="hybridMultilevel"/>
    <w:tmpl w:val="AA109C86"/>
    <w:lvl w:ilvl="0" w:tplc="95D0C802">
      <w:start w:val="1"/>
      <w:numFmt w:val="decimal"/>
      <w:lvlText w:val="%1."/>
      <w:lvlJc w:val="left"/>
      <w:pPr>
        <w:ind w:left="720" w:hanging="360"/>
      </w:pPr>
      <w:rPr>
        <w:rFonts w:ascii="Helvetica" w:hAnsi="Helvetica" w:cstheme="minorBidi" w:hint="default"/>
        <w:b w:val="0"/>
        <w:color w:val="000000"/>
        <w:sz w:val="12"/>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15:restartNumberingAfterBreak="0">
    <w:nsid w:val="5FF8722E"/>
    <w:multiLevelType w:val="hybridMultilevel"/>
    <w:tmpl w:val="30DCB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1"/>
  </w:num>
  <w:num w:numId="5">
    <w:abstractNumId w:val="12"/>
  </w:num>
  <w:num w:numId="6">
    <w:abstractNumId w:val="13"/>
  </w:num>
  <w:num w:numId="7">
    <w:abstractNumId w:val="3"/>
  </w:num>
  <w:num w:numId="8">
    <w:abstractNumId w:val="8"/>
  </w:num>
  <w:num w:numId="9">
    <w:abstractNumId w:val="14"/>
  </w:num>
  <w:num w:numId="10">
    <w:abstractNumId w:val="2"/>
  </w:num>
  <w:num w:numId="11">
    <w:abstractNumId w:val="4"/>
  </w:num>
  <w:num w:numId="12">
    <w:abstractNumId w:val="6"/>
  </w:num>
  <w:num w:numId="13">
    <w:abstractNumId w:val="15"/>
  </w:num>
  <w:num w:numId="14">
    <w:abstractNumId w:val="7"/>
  </w:num>
  <w:num w:numId="15">
    <w:abstractNumId w:val="1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59"/>
    <w:rsid w:val="00007385"/>
    <w:rsid w:val="00013421"/>
    <w:rsid w:val="00030A9A"/>
    <w:rsid w:val="00072275"/>
    <w:rsid w:val="000A7FB2"/>
    <w:rsid w:val="000D4BE5"/>
    <w:rsid w:val="0018012C"/>
    <w:rsid w:val="00195DF6"/>
    <w:rsid w:val="00196754"/>
    <w:rsid w:val="001B4582"/>
    <w:rsid w:val="001B6096"/>
    <w:rsid w:val="001C1202"/>
    <w:rsid w:val="001E7B74"/>
    <w:rsid w:val="001F2624"/>
    <w:rsid w:val="00244049"/>
    <w:rsid w:val="00247417"/>
    <w:rsid w:val="00250773"/>
    <w:rsid w:val="00256CFE"/>
    <w:rsid w:val="002B50F2"/>
    <w:rsid w:val="002C2A84"/>
    <w:rsid w:val="002E1DAA"/>
    <w:rsid w:val="002F4075"/>
    <w:rsid w:val="00310CA0"/>
    <w:rsid w:val="00314FDF"/>
    <w:rsid w:val="003428B4"/>
    <w:rsid w:val="003E468E"/>
    <w:rsid w:val="003F0C5A"/>
    <w:rsid w:val="004551E1"/>
    <w:rsid w:val="004D0504"/>
    <w:rsid w:val="00513FA6"/>
    <w:rsid w:val="00546D65"/>
    <w:rsid w:val="00567168"/>
    <w:rsid w:val="00576377"/>
    <w:rsid w:val="00593413"/>
    <w:rsid w:val="005A24BD"/>
    <w:rsid w:val="005E1B29"/>
    <w:rsid w:val="00652E03"/>
    <w:rsid w:val="006725EE"/>
    <w:rsid w:val="006739F6"/>
    <w:rsid w:val="006874E8"/>
    <w:rsid w:val="00695A59"/>
    <w:rsid w:val="006A16B6"/>
    <w:rsid w:val="006B0DDE"/>
    <w:rsid w:val="006D75E0"/>
    <w:rsid w:val="006E0EE7"/>
    <w:rsid w:val="00702434"/>
    <w:rsid w:val="00766C0D"/>
    <w:rsid w:val="00790EB5"/>
    <w:rsid w:val="007B0323"/>
    <w:rsid w:val="007B0700"/>
    <w:rsid w:val="00806A4D"/>
    <w:rsid w:val="00812051"/>
    <w:rsid w:val="008564B7"/>
    <w:rsid w:val="00890D47"/>
    <w:rsid w:val="008C00CF"/>
    <w:rsid w:val="008D4B07"/>
    <w:rsid w:val="008D5C19"/>
    <w:rsid w:val="008E7C40"/>
    <w:rsid w:val="008F0681"/>
    <w:rsid w:val="009036ED"/>
    <w:rsid w:val="009313BA"/>
    <w:rsid w:val="00944F2F"/>
    <w:rsid w:val="009547D4"/>
    <w:rsid w:val="00964696"/>
    <w:rsid w:val="009B670E"/>
    <w:rsid w:val="009E05E4"/>
    <w:rsid w:val="009E17F6"/>
    <w:rsid w:val="009E5C11"/>
    <w:rsid w:val="00A03155"/>
    <w:rsid w:val="00A0322F"/>
    <w:rsid w:val="00A07C1D"/>
    <w:rsid w:val="00A32559"/>
    <w:rsid w:val="00A36C37"/>
    <w:rsid w:val="00A46B97"/>
    <w:rsid w:val="00A52EB9"/>
    <w:rsid w:val="00A64A02"/>
    <w:rsid w:val="00A662CA"/>
    <w:rsid w:val="00A7397A"/>
    <w:rsid w:val="00A9389B"/>
    <w:rsid w:val="00A964D8"/>
    <w:rsid w:val="00AB2611"/>
    <w:rsid w:val="00AF2212"/>
    <w:rsid w:val="00AF3857"/>
    <w:rsid w:val="00AF5352"/>
    <w:rsid w:val="00B10CF0"/>
    <w:rsid w:val="00B13C12"/>
    <w:rsid w:val="00BA22F1"/>
    <w:rsid w:val="00BB5C70"/>
    <w:rsid w:val="00C94194"/>
    <w:rsid w:val="00CC1F1D"/>
    <w:rsid w:val="00CD11ED"/>
    <w:rsid w:val="00CD23BD"/>
    <w:rsid w:val="00CD32AE"/>
    <w:rsid w:val="00CE0116"/>
    <w:rsid w:val="00CE16C3"/>
    <w:rsid w:val="00CF69CA"/>
    <w:rsid w:val="00D049DE"/>
    <w:rsid w:val="00D156B8"/>
    <w:rsid w:val="00D55CAA"/>
    <w:rsid w:val="00DE2BE7"/>
    <w:rsid w:val="00E35BFD"/>
    <w:rsid w:val="00E65AB7"/>
    <w:rsid w:val="00ED627B"/>
    <w:rsid w:val="00ED746C"/>
    <w:rsid w:val="00F20DB8"/>
    <w:rsid w:val="00F25353"/>
    <w:rsid w:val="00F76DD6"/>
    <w:rsid w:val="00FA2A9A"/>
    <w:rsid w:val="00FA5908"/>
    <w:rsid w:val="00FB161C"/>
    <w:rsid w:val="00FC483E"/>
    <w:rsid w:val="00FC4B3A"/>
    <w:rsid w:val="00FE2939"/>
    <w:rsid w:val="00FF12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C14EB"/>
  <w15:docId w15:val="{45D42B08-B252-41A4-9254-FC15BC8D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497"/>
  </w:style>
  <w:style w:type="paragraph" w:styleId="Heading1">
    <w:name w:val="heading 1"/>
    <w:basedOn w:val="Heading4"/>
    <w:next w:val="Normal"/>
    <w:link w:val="Heading1Char"/>
    <w:uiPriority w:val="9"/>
    <w:qFormat/>
    <w:rsid w:val="00CC57ED"/>
    <w:pPr>
      <w:spacing w:before="0" w:after="0"/>
      <w:ind w:left="1980" w:hanging="1980"/>
      <w:outlineLvl w:val="0"/>
    </w:pPr>
    <w:rPr>
      <w:rFonts w:cs="Arial"/>
      <w:color w:val="333399"/>
    </w:rPr>
  </w:style>
  <w:style w:type="paragraph" w:styleId="Heading2">
    <w:name w:val="heading 2"/>
    <w:basedOn w:val="Normal"/>
    <w:next w:val="Normal"/>
    <w:uiPriority w:val="9"/>
    <w:unhideWhenUsed/>
    <w:qFormat/>
    <w:rsid w:val="003D3F48"/>
    <w:pPr>
      <w:autoSpaceDE w:val="0"/>
      <w:autoSpaceDN w:val="0"/>
      <w:spacing w:before="120"/>
      <w:ind w:left="1620" w:hanging="1620"/>
      <w:outlineLvl w:val="1"/>
    </w:pPr>
    <w:rPr>
      <w:rFonts w:ascii="Arial" w:hAnsi="Arial" w:cs="Arial"/>
      <w:i/>
      <w:sz w:val="22"/>
    </w:rPr>
  </w:style>
  <w:style w:type="paragraph" w:styleId="Heading3">
    <w:name w:val="heading 3"/>
    <w:basedOn w:val="Normal"/>
    <w:next w:val="Normal"/>
    <w:link w:val="Heading3Char"/>
    <w:uiPriority w:val="9"/>
    <w:semiHidden/>
    <w:unhideWhenUsed/>
    <w:qFormat/>
    <w:rsid w:val="00D74CA7"/>
    <w:pPr>
      <w:keepNext/>
      <w:keepLines/>
      <w:spacing w:before="40"/>
      <w:outlineLvl w:val="2"/>
    </w:pPr>
    <w:rPr>
      <w:rFonts w:ascii="Arial" w:eastAsiaTheme="majorEastAsia" w:hAnsi="Arial" w:cs="Arial"/>
      <w:b/>
      <w:color w:val="000000"/>
      <w:sz w:val="18"/>
      <w:szCs w:val="16"/>
    </w:rPr>
  </w:style>
  <w:style w:type="paragraph" w:styleId="Heading4">
    <w:name w:val="heading 4"/>
    <w:basedOn w:val="Normal"/>
    <w:next w:val="Normal"/>
    <w:uiPriority w:val="9"/>
    <w:semiHidden/>
    <w:unhideWhenUsed/>
    <w:qFormat/>
    <w:rsid w:val="00C92ECE"/>
    <w:pPr>
      <w:keepNext/>
      <w:spacing w:before="240" w:after="60"/>
      <w:outlineLvl w:val="3"/>
    </w:pPr>
    <w:rPr>
      <w:rFonts w:ascii="Arial" w:hAnsi="Arial"/>
      <w:b/>
      <w:bCs/>
      <w:spacing w:val="-5"/>
      <w:sz w:val="26"/>
      <w:szCs w:val="28"/>
    </w:rPr>
  </w:style>
  <w:style w:type="paragraph" w:styleId="Heading5">
    <w:name w:val="heading 5"/>
    <w:basedOn w:val="Normal"/>
    <w:next w:val="Normal"/>
    <w:link w:val="Heading5Char"/>
    <w:uiPriority w:val="9"/>
    <w:semiHidden/>
    <w:unhideWhenUsed/>
    <w:qFormat/>
    <w:rsid w:val="00C92ECE"/>
    <w:pPr>
      <w:tabs>
        <w:tab w:val="left" w:pos="1584"/>
      </w:tabs>
      <w:spacing w:before="100" w:after="60"/>
      <w:ind w:left="1584" w:hanging="1584"/>
      <w:outlineLvl w:val="4"/>
    </w:pPr>
    <w:rPr>
      <w:rFonts w:ascii="Arial" w:hAnsi="Arial"/>
      <w:bCs/>
      <w:i/>
      <w:iCs/>
      <w:spacing w:val="-5"/>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Bullet2">
    <w:name w:val="List Bullet 2"/>
    <w:basedOn w:val="Normal"/>
    <w:rsid w:val="00D63E48"/>
    <w:pPr>
      <w:numPr>
        <w:numId w:val="1"/>
      </w:numPr>
    </w:pPr>
    <w:rPr>
      <w:rFonts w:ascii="Arial" w:hAnsi="Arial"/>
      <w:spacing w:val="-5"/>
      <w:sz w:val="20"/>
      <w:szCs w:val="20"/>
    </w:rPr>
  </w:style>
  <w:style w:type="paragraph" w:styleId="BodyText">
    <w:name w:val="Body Text"/>
    <w:basedOn w:val="Normal"/>
    <w:link w:val="BodyTextChar1"/>
    <w:rsid w:val="00D63E48"/>
    <w:rPr>
      <w:rFonts w:ascii="Arial" w:hAnsi="Arial"/>
      <w:spacing w:val="-5"/>
      <w:sz w:val="18"/>
      <w:szCs w:val="20"/>
    </w:rPr>
  </w:style>
  <w:style w:type="paragraph" w:customStyle="1" w:styleId="ChapterTitleAppendix">
    <w:name w:val="Chapter Title Appendix"/>
    <w:basedOn w:val="Normal"/>
    <w:next w:val="BodyText"/>
    <w:autoRedefine/>
    <w:rsid w:val="00CF1AB8"/>
    <w:pPr>
      <w:keepNext/>
      <w:keepLines/>
      <w:spacing w:after="80"/>
    </w:pPr>
    <w:rPr>
      <w:rFonts w:ascii="Arial" w:hAnsi="Arial" w:cs="Arial"/>
      <w:b/>
      <w:spacing w:val="-10"/>
      <w:sz w:val="36"/>
      <w:szCs w:val="36"/>
    </w:rPr>
  </w:style>
  <w:style w:type="paragraph" w:customStyle="1" w:styleId="Heading1Template">
    <w:name w:val="Heading 1 Template"/>
    <w:basedOn w:val="Heading2"/>
    <w:next w:val="BodyText"/>
    <w:link w:val="Heading1TemplateChar"/>
    <w:autoRedefine/>
    <w:rsid w:val="000E5DAD"/>
    <w:pPr>
      <w:keepLines/>
      <w:spacing w:before="0" w:line="240" w:lineRule="atLeast"/>
      <w:ind w:left="720"/>
      <w:outlineLvl w:val="9"/>
    </w:pPr>
    <w:rPr>
      <w:b/>
      <w:bCs/>
      <w:i w:val="0"/>
      <w:iCs/>
      <w:spacing w:val="-5"/>
      <w:kern w:val="28"/>
      <w:sz w:val="18"/>
      <w:szCs w:val="18"/>
    </w:rPr>
  </w:style>
  <w:style w:type="paragraph" w:customStyle="1" w:styleId="BlockQuotation">
    <w:name w:val="Block Quotation"/>
    <w:basedOn w:val="Normal"/>
    <w:autoRedefine/>
    <w:rsid w:val="00D63E48"/>
    <w:pPr>
      <w:keepNext/>
      <w:keepLines/>
      <w:pBdr>
        <w:top w:val="single" w:sz="12" w:space="9" w:color="FFFFFF"/>
        <w:left w:val="single" w:sz="6" w:space="12" w:color="FFFFFF"/>
        <w:bottom w:val="single" w:sz="6" w:space="5" w:color="FFFFFF"/>
        <w:right w:val="single" w:sz="6" w:space="12" w:color="FFFFFF"/>
      </w:pBdr>
      <w:shd w:val="clear" w:color="auto" w:fill="D3D3F1"/>
      <w:spacing w:after="100" w:line="288" w:lineRule="auto"/>
      <w:ind w:left="720" w:right="1080"/>
      <w:jc w:val="both"/>
    </w:pPr>
    <w:rPr>
      <w:rFonts w:ascii="Palatino Linotype" w:hAnsi="Palatino Linotype"/>
      <w:i/>
      <w:spacing w:val="-5"/>
      <w:sz w:val="20"/>
      <w:szCs w:val="20"/>
    </w:rPr>
  </w:style>
  <w:style w:type="character" w:customStyle="1" w:styleId="BodyTextChar">
    <w:name w:val="Body Text Char"/>
    <w:basedOn w:val="DefaultParagraphFont"/>
    <w:rsid w:val="00D63E48"/>
    <w:rPr>
      <w:rFonts w:ascii="Arial" w:hAnsi="Arial"/>
      <w:lang w:val="en-US" w:eastAsia="en-US" w:bidi="ar-SA"/>
    </w:rPr>
  </w:style>
  <w:style w:type="character" w:styleId="Hyperlink">
    <w:name w:val="Hyperlink"/>
    <w:basedOn w:val="DefaultParagraphFont"/>
    <w:rsid w:val="00D63E48"/>
    <w:rPr>
      <w:color w:val="0000FF"/>
      <w:u w:val="single"/>
    </w:rPr>
  </w:style>
  <w:style w:type="paragraph" w:customStyle="1" w:styleId="MeasuresBullet">
    <w:name w:val="Measures Bullet"/>
    <w:basedOn w:val="Normal"/>
    <w:rsid w:val="00D63E48"/>
    <w:pPr>
      <w:numPr>
        <w:numId w:val="2"/>
      </w:numPr>
    </w:pPr>
    <w:rPr>
      <w:rFonts w:ascii="Arial" w:hAnsi="Arial"/>
      <w:spacing w:val="-5"/>
      <w:sz w:val="20"/>
      <w:szCs w:val="20"/>
    </w:rPr>
  </w:style>
  <w:style w:type="character" w:customStyle="1" w:styleId="Heading1TemplateChar">
    <w:name w:val="Heading 1 Template Char"/>
    <w:basedOn w:val="DefaultParagraphFont"/>
    <w:link w:val="Heading1Template"/>
    <w:rsid w:val="000E5DAD"/>
    <w:rPr>
      <w:rFonts w:ascii="Arial" w:hAnsi="Arial" w:cs="Arial"/>
      <w:spacing w:val="-5"/>
      <w:kern w:val="28"/>
      <w:sz w:val="18"/>
      <w:szCs w:val="18"/>
      <w:lang w:val="en-US" w:eastAsia="en-US" w:bidi="ar-SA"/>
    </w:rPr>
  </w:style>
  <w:style w:type="table" w:styleId="TableGrid">
    <w:name w:val="Table Grid"/>
    <w:basedOn w:val="TableNormal"/>
    <w:rsid w:val="00E97F1B"/>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C7432"/>
    <w:rPr>
      <w:b/>
      <w:i/>
      <w:iCs/>
    </w:rPr>
  </w:style>
  <w:style w:type="paragraph" w:styleId="BodyText3">
    <w:name w:val="Body Text 3"/>
    <w:basedOn w:val="Normal"/>
    <w:rsid w:val="00C92ECE"/>
    <w:pPr>
      <w:spacing w:after="120"/>
    </w:pPr>
    <w:rPr>
      <w:sz w:val="16"/>
      <w:szCs w:val="16"/>
    </w:rPr>
  </w:style>
  <w:style w:type="paragraph" w:styleId="FootnoteText">
    <w:name w:val="footnote text"/>
    <w:basedOn w:val="Normal"/>
    <w:semiHidden/>
    <w:rsid w:val="00C92ECE"/>
    <w:pPr>
      <w:ind w:left="1080"/>
    </w:pPr>
    <w:rPr>
      <w:rFonts w:ascii="Arial" w:hAnsi="Arial"/>
      <w:spacing w:val="-5"/>
      <w:sz w:val="20"/>
      <w:szCs w:val="20"/>
    </w:rPr>
  </w:style>
  <w:style w:type="character" w:styleId="FootnoteReference">
    <w:name w:val="footnote reference"/>
    <w:basedOn w:val="DefaultParagraphFont"/>
    <w:semiHidden/>
    <w:rsid w:val="00C92ECE"/>
    <w:rPr>
      <w:vertAlign w:val="superscript"/>
    </w:rPr>
  </w:style>
  <w:style w:type="paragraph" w:styleId="Header">
    <w:name w:val="header"/>
    <w:basedOn w:val="Normal"/>
    <w:rsid w:val="008563EF"/>
    <w:pPr>
      <w:tabs>
        <w:tab w:val="center" w:pos="4320"/>
        <w:tab w:val="right" w:pos="8640"/>
      </w:tabs>
    </w:pPr>
  </w:style>
  <w:style w:type="paragraph" w:styleId="Footer">
    <w:name w:val="footer"/>
    <w:basedOn w:val="Normal"/>
    <w:rsid w:val="008563EF"/>
    <w:pPr>
      <w:tabs>
        <w:tab w:val="center" w:pos="4320"/>
        <w:tab w:val="right" w:pos="8640"/>
      </w:tabs>
    </w:pPr>
  </w:style>
  <w:style w:type="character" w:styleId="PageNumber">
    <w:name w:val="page number"/>
    <w:basedOn w:val="DefaultParagraphFont"/>
    <w:rsid w:val="00457567"/>
  </w:style>
  <w:style w:type="paragraph" w:styleId="Subtitle">
    <w:name w:val="Subtitle"/>
    <w:basedOn w:val="Normal"/>
    <w:next w:val="Normal"/>
    <w:uiPriority w:val="11"/>
    <w:qFormat/>
    <w:pPr>
      <w:spacing w:after="60"/>
      <w:ind w:left="1080"/>
      <w:jc w:val="center"/>
    </w:pPr>
    <w:rPr>
      <w:rFonts w:ascii="Arial" w:eastAsia="Arial" w:hAnsi="Arial" w:cs="Arial"/>
      <w:sz w:val="20"/>
      <w:szCs w:val="20"/>
    </w:rPr>
  </w:style>
  <w:style w:type="character" w:customStyle="1" w:styleId="BodyTextChar1">
    <w:name w:val="Body Text Char1"/>
    <w:basedOn w:val="DefaultParagraphFont"/>
    <w:link w:val="BodyText"/>
    <w:rsid w:val="002F6FAA"/>
    <w:rPr>
      <w:rFonts w:ascii="Arial" w:hAnsi="Arial"/>
      <w:spacing w:val="-5"/>
      <w:sz w:val="18"/>
      <w:lang w:val="en-US" w:eastAsia="en-US" w:bidi="ar-SA"/>
    </w:rPr>
  </w:style>
  <w:style w:type="character" w:styleId="FollowedHyperlink">
    <w:name w:val="FollowedHyperlink"/>
    <w:basedOn w:val="DefaultParagraphFont"/>
    <w:rsid w:val="000E5DAD"/>
    <w:rPr>
      <w:color w:val="800080"/>
      <w:u w:val="single"/>
    </w:rPr>
  </w:style>
  <w:style w:type="paragraph" w:customStyle="1" w:styleId="Notes-Bullet2">
    <w:name w:val="Notes - Bullet 2"/>
    <w:rsid w:val="00170972"/>
    <w:pPr>
      <w:numPr>
        <w:numId w:val="3"/>
      </w:numPr>
      <w:ind w:right="-43"/>
    </w:pPr>
    <w:rPr>
      <w:rFonts w:ascii="Arial" w:hAnsi="Arial"/>
      <w:sz w:val="16"/>
      <w:szCs w:val="16"/>
      <w:lang w:val="en-CA"/>
    </w:rPr>
  </w:style>
  <w:style w:type="character" w:styleId="CommentReference">
    <w:name w:val="annotation reference"/>
    <w:basedOn w:val="DefaultParagraphFont"/>
    <w:rsid w:val="00170972"/>
    <w:rPr>
      <w:sz w:val="16"/>
      <w:szCs w:val="16"/>
    </w:rPr>
  </w:style>
  <w:style w:type="paragraph" w:styleId="CommentText">
    <w:name w:val="annotation text"/>
    <w:basedOn w:val="Normal"/>
    <w:link w:val="CommentTextChar"/>
    <w:rsid w:val="00170972"/>
    <w:rPr>
      <w:sz w:val="20"/>
      <w:szCs w:val="20"/>
    </w:rPr>
  </w:style>
  <w:style w:type="character" w:customStyle="1" w:styleId="CommentTextChar">
    <w:name w:val="Comment Text Char"/>
    <w:basedOn w:val="DefaultParagraphFont"/>
    <w:link w:val="CommentText"/>
    <w:rsid w:val="00170972"/>
  </w:style>
  <w:style w:type="paragraph" w:styleId="CommentSubject">
    <w:name w:val="annotation subject"/>
    <w:basedOn w:val="CommentText"/>
    <w:next w:val="CommentText"/>
    <w:link w:val="CommentSubjectChar"/>
    <w:rsid w:val="00170972"/>
    <w:rPr>
      <w:b/>
      <w:bCs/>
    </w:rPr>
  </w:style>
  <w:style w:type="character" w:customStyle="1" w:styleId="CommentSubjectChar">
    <w:name w:val="Comment Subject Char"/>
    <w:basedOn w:val="CommentTextChar"/>
    <w:link w:val="CommentSubject"/>
    <w:rsid w:val="00170972"/>
    <w:rPr>
      <w:b/>
      <w:bCs/>
    </w:rPr>
  </w:style>
  <w:style w:type="paragraph" w:styleId="Revision">
    <w:name w:val="Revision"/>
    <w:hidden/>
    <w:uiPriority w:val="99"/>
    <w:semiHidden/>
    <w:rsid w:val="00170972"/>
  </w:style>
  <w:style w:type="paragraph" w:styleId="BalloonText">
    <w:name w:val="Balloon Text"/>
    <w:basedOn w:val="Normal"/>
    <w:link w:val="BalloonTextChar"/>
    <w:rsid w:val="00170972"/>
    <w:rPr>
      <w:rFonts w:ascii="Tahoma" w:hAnsi="Tahoma" w:cs="Tahoma"/>
      <w:sz w:val="16"/>
      <w:szCs w:val="16"/>
    </w:rPr>
  </w:style>
  <w:style w:type="character" w:customStyle="1" w:styleId="BalloonTextChar">
    <w:name w:val="Balloon Text Char"/>
    <w:basedOn w:val="DefaultParagraphFont"/>
    <w:link w:val="BalloonText"/>
    <w:rsid w:val="00170972"/>
    <w:rPr>
      <w:rFonts w:ascii="Tahoma" w:hAnsi="Tahoma" w:cs="Tahoma"/>
      <w:sz w:val="16"/>
      <w:szCs w:val="16"/>
    </w:rPr>
  </w:style>
  <w:style w:type="paragraph" w:styleId="ListParagraph">
    <w:name w:val="List Paragraph"/>
    <w:basedOn w:val="Normal"/>
    <w:link w:val="ListParagraphChar"/>
    <w:uiPriority w:val="34"/>
    <w:qFormat/>
    <w:rsid w:val="00EA0FC6"/>
    <w:pPr>
      <w:ind w:left="720"/>
    </w:pPr>
  </w:style>
  <w:style w:type="paragraph" w:customStyle="1" w:styleId="NoteText-SingleSpace">
    <w:name w:val="Note Text - Single Space"/>
    <w:basedOn w:val="Normal"/>
    <w:link w:val="NoteText-SingleSpaceChar"/>
    <w:rsid w:val="003F59FE"/>
    <w:pPr>
      <w:spacing w:before="60" w:after="100" w:line="320" w:lineRule="atLeast"/>
      <w:ind w:left="2160"/>
    </w:pPr>
    <w:rPr>
      <w:rFonts w:ascii="Arial" w:hAnsi="Arial"/>
      <w:sz w:val="19"/>
      <w:szCs w:val="18"/>
      <w:lang w:val="en-CA"/>
    </w:rPr>
  </w:style>
  <w:style w:type="character" w:customStyle="1" w:styleId="NoteText-SingleSpaceChar">
    <w:name w:val="Note Text - Single Space Char"/>
    <w:basedOn w:val="DefaultParagraphFont"/>
    <w:link w:val="NoteText-SingleSpace"/>
    <w:rsid w:val="003F59FE"/>
    <w:rPr>
      <w:rFonts w:ascii="Arial" w:hAnsi="Arial"/>
      <w:sz w:val="19"/>
      <w:szCs w:val="18"/>
      <w:lang w:val="en-CA" w:eastAsia="en-CA"/>
    </w:rPr>
  </w:style>
  <w:style w:type="paragraph" w:customStyle="1" w:styleId="Notes-BulletLeftAlign">
    <w:name w:val="Notes - Bullet Left Align"/>
    <w:basedOn w:val="Normal"/>
    <w:rsid w:val="003F59FE"/>
    <w:pPr>
      <w:tabs>
        <w:tab w:val="num" w:pos="360"/>
      </w:tabs>
      <w:spacing w:before="80"/>
      <w:ind w:left="360" w:right="-216" w:hanging="360"/>
    </w:pPr>
    <w:rPr>
      <w:rFonts w:ascii="Arial" w:hAnsi="Arial"/>
      <w:sz w:val="15"/>
      <w:szCs w:val="19"/>
      <w:lang w:val="en-CA"/>
    </w:rPr>
  </w:style>
  <w:style w:type="paragraph" w:customStyle="1" w:styleId="Default">
    <w:name w:val="Default"/>
    <w:rsid w:val="0099269F"/>
    <w:pPr>
      <w:autoSpaceDE w:val="0"/>
      <w:autoSpaceDN w:val="0"/>
      <w:adjustRightInd w:val="0"/>
    </w:pPr>
    <w:rPr>
      <w:rFonts w:ascii="Arial" w:eastAsia="Calibri" w:hAnsi="Arial" w:cs="Arial"/>
      <w:color w:val="000000"/>
    </w:rPr>
  </w:style>
  <w:style w:type="paragraph" w:styleId="EndnoteText">
    <w:name w:val="endnote text"/>
    <w:basedOn w:val="Normal"/>
    <w:link w:val="EndnoteTextChar"/>
    <w:rsid w:val="00947F5A"/>
    <w:rPr>
      <w:sz w:val="20"/>
      <w:szCs w:val="20"/>
    </w:rPr>
  </w:style>
  <w:style w:type="character" w:customStyle="1" w:styleId="EndnoteTextChar">
    <w:name w:val="Endnote Text Char"/>
    <w:basedOn w:val="DefaultParagraphFont"/>
    <w:link w:val="EndnoteText"/>
    <w:rsid w:val="00947F5A"/>
  </w:style>
  <w:style w:type="character" w:styleId="EndnoteReference">
    <w:name w:val="endnote reference"/>
    <w:basedOn w:val="DefaultParagraphFont"/>
    <w:rsid w:val="00947F5A"/>
    <w:rPr>
      <w:vertAlign w:val="superscript"/>
    </w:rPr>
  </w:style>
  <w:style w:type="paragraph" w:customStyle="1" w:styleId="Style1">
    <w:name w:val="Style1"/>
    <w:basedOn w:val="BodyText"/>
    <w:link w:val="Style1Char"/>
    <w:qFormat/>
    <w:rsid w:val="0037683E"/>
    <w:rPr>
      <w:rFonts w:cs="Arial"/>
      <w:i/>
      <w:sz w:val="16"/>
      <w:szCs w:val="16"/>
    </w:rPr>
  </w:style>
  <w:style w:type="character" w:customStyle="1" w:styleId="Style1Char">
    <w:name w:val="Style1 Char"/>
    <w:basedOn w:val="BodyTextChar1"/>
    <w:link w:val="Style1"/>
    <w:rsid w:val="0037683E"/>
    <w:rPr>
      <w:rFonts w:ascii="Arial" w:hAnsi="Arial" w:cs="Arial"/>
      <w:i/>
      <w:spacing w:val="-5"/>
      <w:sz w:val="16"/>
      <w:szCs w:val="16"/>
      <w:lang w:val="en-US" w:eastAsia="en-US" w:bidi="ar-SA"/>
    </w:rPr>
  </w:style>
  <w:style w:type="paragraph" w:customStyle="1" w:styleId="Comment">
    <w:name w:val="Comment"/>
    <w:basedOn w:val="BodyText3"/>
    <w:link w:val="CommentChar"/>
    <w:rsid w:val="001C6AE0"/>
    <w:pPr>
      <w:keepLines/>
      <w:spacing w:before="120" w:line="320" w:lineRule="atLeast"/>
    </w:pPr>
    <w:rPr>
      <w:rFonts w:ascii="Arial" w:hAnsi="Arial"/>
      <w:spacing w:val="-5"/>
      <w:sz w:val="18"/>
      <w:szCs w:val="18"/>
      <w:lang w:val="en-CA"/>
    </w:rPr>
  </w:style>
  <w:style w:type="character" w:customStyle="1" w:styleId="CommentChar">
    <w:name w:val="Comment Char"/>
    <w:basedOn w:val="DefaultParagraphFont"/>
    <w:link w:val="Comment"/>
    <w:rsid w:val="001C6AE0"/>
    <w:rPr>
      <w:rFonts w:ascii="Arial" w:hAnsi="Arial"/>
      <w:spacing w:val="-5"/>
      <w:sz w:val="18"/>
      <w:szCs w:val="18"/>
      <w:lang w:val="en-CA" w:eastAsia="en-CA"/>
    </w:rPr>
  </w:style>
  <w:style w:type="character" w:styleId="PlaceholderText">
    <w:name w:val="Placeholder Text"/>
    <w:basedOn w:val="DefaultParagraphFont"/>
    <w:uiPriority w:val="99"/>
    <w:semiHidden/>
    <w:rsid w:val="001639A8"/>
    <w:rPr>
      <w:color w:val="808080"/>
    </w:rPr>
  </w:style>
  <w:style w:type="character" w:customStyle="1" w:styleId="Heading5Char">
    <w:name w:val="Heading 5 Char"/>
    <w:basedOn w:val="DefaultParagraphFont"/>
    <w:link w:val="Heading5"/>
    <w:rsid w:val="000715F4"/>
    <w:rPr>
      <w:rFonts w:ascii="Arial" w:hAnsi="Arial"/>
      <w:bCs/>
      <w:i/>
      <w:iCs/>
      <w:spacing w:val="-5"/>
      <w:sz w:val="22"/>
      <w:szCs w:val="22"/>
    </w:rPr>
  </w:style>
  <w:style w:type="character" w:customStyle="1" w:styleId="Heading1Char">
    <w:name w:val="Heading 1 Char"/>
    <w:basedOn w:val="DefaultParagraphFont"/>
    <w:link w:val="Heading1"/>
    <w:rsid w:val="00CC57ED"/>
    <w:rPr>
      <w:rFonts w:ascii="Arial" w:hAnsi="Arial" w:cs="Arial"/>
      <w:b/>
      <w:bCs/>
      <w:color w:val="333399"/>
      <w:spacing w:val="-5"/>
      <w:sz w:val="26"/>
      <w:szCs w:val="28"/>
    </w:rPr>
  </w:style>
  <w:style w:type="paragraph" w:customStyle="1" w:styleId="FootnoteText1">
    <w:name w:val="Footnote Text1"/>
    <w:basedOn w:val="Normal"/>
    <w:link w:val="FootnotetextChar"/>
    <w:qFormat/>
    <w:rsid w:val="00426315"/>
    <w:pPr>
      <w:autoSpaceDE w:val="0"/>
      <w:autoSpaceDN w:val="0"/>
      <w:adjustRightInd w:val="0"/>
    </w:pPr>
    <w:rPr>
      <w:rFonts w:ascii="Arial" w:hAnsi="Arial" w:cs="Arial"/>
      <w:sz w:val="14"/>
      <w:szCs w:val="14"/>
    </w:rPr>
  </w:style>
  <w:style w:type="character" w:customStyle="1" w:styleId="Heading3Char">
    <w:name w:val="Heading 3 Char"/>
    <w:basedOn w:val="DefaultParagraphFont"/>
    <w:link w:val="Heading3"/>
    <w:rsid w:val="00D74CA7"/>
    <w:rPr>
      <w:rFonts w:ascii="Arial" w:eastAsiaTheme="majorEastAsia" w:hAnsi="Arial" w:cs="Arial"/>
      <w:b/>
      <w:color w:val="000000"/>
      <w:sz w:val="18"/>
      <w:szCs w:val="16"/>
    </w:rPr>
  </w:style>
  <w:style w:type="character" w:customStyle="1" w:styleId="FootnotetextChar">
    <w:name w:val="Footnote text Char"/>
    <w:basedOn w:val="DefaultParagraphFont"/>
    <w:link w:val="FootnoteText1"/>
    <w:rsid w:val="00426315"/>
    <w:rPr>
      <w:rFonts w:ascii="Arial" w:hAnsi="Arial" w:cs="Arial"/>
      <w:sz w:val="14"/>
      <w:szCs w:val="14"/>
    </w:rPr>
  </w:style>
  <w:style w:type="paragraph" w:customStyle="1" w:styleId="Footnotes">
    <w:name w:val="Footnotes"/>
    <w:basedOn w:val="ListParagraph"/>
    <w:link w:val="FootnotesChar"/>
    <w:rsid w:val="00DB603B"/>
    <w:pPr>
      <w:autoSpaceDE w:val="0"/>
      <w:autoSpaceDN w:val="0"/>
      <w:adjustRightInd w:val="0"/>
      <w:ind w:left="270" w:hanging="270"/>
      <w:contextualSpacing/>
    </w:pPr>
    <w:rPr>
      <w:rFonts w:ascii="Arial" w:hAnsi="Arial" w:cs="Arial"/>
      <w:sz w:val="14"/>
      <w:szCs w:val="14"/>
    </w:rPr>
  </w:style>
  <w:style w:type="character" w:customStyle="1" w:styleId="FootnotesChar">
    <w:name w:val="Footnotes Char"/>
    <w:basedOn w:val="DefaultParagraphFont"/>
    <w:link w:val="Footnotes"/>
    <w:rsid w:val="00DB603B"/>
    <w:rPr>
      <w:rFonts w:ascii="Arial" w:hAnsi="Arial" w:cs="Arial"/>
      <w:sz w:val="14"/>
      <w:szCs w:val="14"/>
    </w:rPr>
  </w:style>
  <w:style w:type="paragraph" w:customStyle="1" w:styleId="TableParagraph">
    <w:name w:val="Table Paragraph"/>
    <w:basedOn w:val="Normal"/>
    <w:uiPriority w:val="1"/>
    <w:qFormat/>
    <w:rsid w:val="008545F2"/>
    <w:pPr>
      <w:widowControl w:val="0"/>
      <w:autoSpaceDE w:val="0"/>
      <w:autoSpaceDN w:val="0"/>
      <w:spacing w:before="34"/>
    </w:pPr>
    <w:rPr>
      <w:rFonts w:ascii="Arial" w:eastAsia="Arial" w:hAnsi="Arial" w:cs="Arial"/>
      <w:sz w:val="22"/>
      <w:szCs w:val="22"/>
    </w:rPr>
  </w:style>
  <w:style w:type="paragraph" w:styleId="NormalWeb">
    <w:name w:val="Normal (Web)"/>
    <w:basedOn w:val="Normal"/>
    <w:uiPriority w:val="99"/>
    <w:semiHidden/>
    <w:unhideWhenUsed/>
    <w:rsid w:val="00365478"/>
    <w:pPr>
      <w:spacing w:before="100" w:beforeAutospacing="1" w:after="100" w:afterAutospacing="1"/>
    </w:pPr>
    <w:rPr>
      <w:lang w:val="en-CA"/>
    </w:rPr>
  </w:style>
  <w:style w:type="table" w:customStyle="1" w:styleId="TableGrid0">
    <w:name w:val="TableGrid"/>
    <w:rsid w:val="00700E30"/>
    <w:rPr>
      <w:rFonts w:asciiTheme="minorHAnsi" w:eastAsiaTheme="minorEastAsia" w:hAnsiTheme="minorHAnsi" w:cstheme="minorBidi"/>
      <w:sz w:val="22"/>
      <w:szCs w:val="22"/>
      <w:lang w:val="en-CA"/>
    </w:rPr>
    <w:tblPr>
      <w:tblCellMar>
        <w:top w:w="0" w:type="dxa"/>
        <w:left w:w="0" w:type="dxa"/>
        <w:bottom w:w="0" w:type="dxa"/>
        <w:right w:w="0" w:type="dxa"/>
      </w:tblCellMar>
    </w:tbl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30" w:type="dxa"/>
        <w:right w:w="45" w:type="dxa"/>
      </w:tblCellMar>
    </w:tblPr>
  </w:style>
  <w:style w:type="table" w:customStyle="1" w:styleId="a2">
    <w:basedOn w:val="TableNormal"/>
    <w:tblPr>
      <w:tblStyleRowBandSize w:val="1"/>
      <w:tblStyleColBandSize w:val="1"/>
      <w:tblCellMar>
        <w:top w:w="15" w:type="dxa"/>
        <w:left w:w="30" w:type="dxa"/>
        <w:right w:w="45" w:type="dxa"/>
      </w:tblCellMar>
    </w:tblPr>
  </w:style>
  <w:style w:type="table" w:customStyle="1" w:styleId="a3">
    <w:basedOn w:val="TableNormal"/>
    <w:tblPr>
      <w:tblStyleRowBandSize w:val="1"/>
      <w:tblStyleColBandSize w:val="1"/>
      <w:tblCellMar>
        <w:top w:w="15" w:type="dxa"/>
        <w:left w:w="30" w:type="dxa"/>
        <w:right w:w="45" w:type="dxa"/>
      </w:tblCellMar>
    </w:tblPr>
  </w:style>
  <w:style w:type="table" w:customStyle="1" w:styleId="a4">
    <w:basedOn w:val="TableNormal"/>
    <w:tblPr>
      <w:tblStyleRowBandSize w:val="1"/>
      <w:tblStyleColBandSize w:val="1"/>
      <w:tblCellMar>
        <w:top w:w="15" w:type="dxa"/>
        <w:left w:w="30" w:type="dxa"/>
        <w:right w:w="4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top w:w="15" w:type="dxa"/>
        <w:left w:w="30" w:type="dxa"/>
        <w:right w:w="4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top w:w="15" w:type="dxa"/>
        <w:left w:w="30" w:type="dxa"/>
        <w:right w:w="4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top w:w="15" w:type="dxa"/>
        <w:left w:w="30" w:type="dxa"/>
        <w:right w:w="45"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top w:w="15" w:type="dxa"/>
        <w:left w:w="30" w:type="dxa"/>
        <w:right w:w="45"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top w:w="15" w:type="dxa"/>
        <w:left w:w="30" w:type="dxa"/>
        <w:right w:w="45"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character" w:customStyle="1" w:styleId="ListParagraphChar">
    <w:name w:val="List Paragraph Char"/>
    <w:basedOn w:val="DefaultParagraphFont"/>
    <w:link w:val="ListParagraph"/>
    <w:uiPriority w:val="34"/>
    <w:locked/>
    <w:rsid w:val="00FC4B3A"/>
  </w:style>
  <w:style w:type="character" w:customStyle="1" w:styleId="fontstyle01">
    <w:name w:val="fontstyle01"/>
    <w:basedOn w:val="DefaultParagraphFont"/>
    <w:rsid w:val="00FC4B3A"/>
    <w:rPr>
      <w:rFonts w:ascii="Helvetica" w:hAnsi="Helvetica" w:hint="default"/>
      <w:b w:val="0"/>
      <w:bCs w:val="0"/>
      <w:i w:val="0"/>
      <w:iCs w:val="0"/>
      <w:color w:val="000000"/>
      <w:sz w:val="12"/>
      <w:szCs w:val="12"/>
    </w:rPr>
  </w:style>
  <w:style w:type="character" w:customStyle="1" w:styleId="fontstyle21">
    <w:name w:val="fontstyle21"/>
    <w:basedOn w:val="DefaultParagraphFont"/>
    <w:rsid w:val="00FC4B3A"/>
    <w:rPr>
      <w:rFonts w:ascii="Arial" w:hAnsi="Arial" w:cs="Arial" w:hint="default"/>
      <w:b w:val="0"/>
      <w:bCs w:val="0"/>
      <w:i w:val="0"/>
      <w:iCs w:val="0"/>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975156">
      <w:bodyDiv w:val="1"/>
      <w:marLeft w:val="0"/>
      <w:marRight w:val="0"/>
      <w:marTop w:val="0"/>
      <w:marBottom w:val="0"/>
      <w:divBdr>
        <w:top w:val="none" w:sz="0" w:space="0" w:color="auto"/>
        <w:left w:val="none" w:sz="0" w:space="0" w:color="auto"/>
        <w:bottom w:val="none" w:sz="0" w:space="0" w:color="auto"/>
        <w:right w:val="none" w:sz="0" w:space="0" w:color="auto"/>
      </w:divBdr>
    </w:div>
    <w:div w:id="382025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P51twedMX5qFZQQGPKQtSrF/Sw==">AMUW2mWHpRHgns5TOxYHrOAtN7zSKMy5wL8mKpHh3ZJ/jdhBp+tFx1b2FKGMxqJ83aDFl9g/0xvgLnvLf61CMkvBEt2+zUYscovvI4IG4kLa6jkaJ6VuOShGEJLQ4YhW4gEJTfx/dcOwAaTg6lD65qLwwDU2d9OmWn2VBjpvx7YKfB2ttVd8/pXnGyN+sXV0pQi0rZCHth0ZaSwUzvZoJSftdLz5pckUtfXOVqxf+03yaLHTKvfalIRDPZD7Nyph7W3W1YPmqtSoAOhWtrx23Blm/t7y8DDRcqd/Eh4mHdOpgpj/ucmspg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F95803-E69F-4DAD-B69D-C6FC3DA73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5332</Words>
  <Characters>30393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madura.attanayake</dc:creator>
  <cp:lastModifiedBy>McDonald, Billi</cp:lastModifiedBy>
  <cp:revision>4</cp:revision>
  <dcterms:created xsi:type="dcterms:W3CDTF">2020-11-05T15:05:00Z</dcterms:created>
  <dcterms:modified xsi:type="dcterms:W3CDTF">2020-12-01T19:00:00Z</dcterms:modified>
</cp:coreProperties>
</file>